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F64B12" w:rsidRDefault="000B541E" w:rsidP="00956784">
      <w:pPr>
        <w:pStyle w:val="Pamatteksts"/>
        <w:spacing w:after="0" w:line="276" w:lineRule="auto"/>
        <w:jc w:val="right"/>
        <w:rPr>
          <w:rFonts w:ascii="Arial Narrow" w:hAnsi="Arial Narrow"/>
          <w:i/>
          <w:lang w:val="lv-LV"/>
        </w:rPr>
      </w:pPr>
      <w:r w:rsidRPr="00F64B12">
        <w:rPr>
          <w:rFonts w:ascii="Arial Narrow" w:hAnsi="Arial Narrow"/>
          <w:i/>
          <w:lang w:val="lv-LV"/>
        </w:rPr>
        <w:t>APSTIPRINĀTS</w:t>
      </w:r>
      <w:r w:rsidR="00E870CF" w:rsidRPr="00F64B12">
        <w:rPr>
          <w:rFonts w:ascii="Arial Narrow" w:hAnsi="Arial Narrow"/>
          <w:i/>
          <w:lang w:val="lv-LV"/>
        </w:rPr>
        <w:t xml:space="preserve"> ar Nacionālā kino centra</w:t>
      </w:r>
    </w:p>
    <w:p w:rsidR="00445C06" w:rsidRPr="00F64B12" w:rsidRDefault="00C15101" w:rsidP="00957064">
      <w:pPr>
        <w:pStyle w:val="Pamatteksts"/>
        <w:spacing w:after="0" w:line="276" w:lineRule="auto"/>
        <w:jc w:val="right"/>
        <w:rPr>
          <w:rFonts w:ascii="Arial Narrow" w:hAnsi="Arial Narrow"/>
          <w:i/>
          <w:lang w:val="lv-LV"/>
        </w:rPr>
      </w:pPr>
      <w:r w:rsidRPr="00F64B12">
        <w:rPr>
          <w:rFonts w:ascii="Arial Narrow" w:hAnsi="Arial Narrow"/>
          <w:i/>
          <w:lang w:val="lv-LV"/>
        </w:rPr>
        <w:t>2017</w:t>
      </w:r>
      <w:r w:rsidR="00787941" w:rsidRPr="00F64B12">
        <w:rPr>
          <w:rFonts w:ascii="Arial Narrow" w:hAnsi="Arial Narrow"/>
          <w:i/>
          <w:lang w:val="lv-LV"/>
        </w:rPr>
        <w:t>.</w:t>
      </w:r>
      <w:r w:rsidR="00B024C4" w:rsidRPr="00F64B12">
        <w:rPr>
          <w:rFonts w:ascii="Arial Narrow" w:hAnsi="Arial Narrow"/>
          <w:i/>
          <w:lang w:val="lv-LV"/>
        </w:rPr>
        <w:t xml:space="preserve"> </w:t>
      </w:r>
      <w:r w:rsidR="00787941" w:rsidRPr="00F64B12">
        <w:rPr>
          <w:rFonts w:ascii="Arial Narrow" w:hAnsi="Arial Narrow"/>
          <w:i/>
          <w:lang w:val="lv-LV"/>
        </w:rPr>
        <w:t xml:space="preserve">gada </w:t>
      </w:r>
      <w:r w:rsidR="007D13BA" w:rsidRPr="00F51902">
        <w:rPr>
          <w:rFonts w:ascii="Arial Narrow" w:hAnsi="Arial Narrow"/>
          <w:i/>
          <w:lang w:val="lv-LV"/>
        </w:rPr>
        <w:t>8</w:t>
      </w:r>
      <w:r w:rsidR="000805E4" w:rsidRPr="00F51902">
        <w:rPr>
          <w:rFonts w:ascii="Arial Narrow" w:hAnsi="Arial Narrow"/>
          <w:i/>
          <w:lang w:val="lv-LV"/>
        </w:rPr>
        <w:t>.</w:t>
      </w:r>
      <w:r w:rsidR="00B024C4" w:rsidRPr="00F51902">
        <w:rPr>
          <w:rFonts w:ascii="Arial Narrow" w:hAnsi="Arial Narrow"/>
          <w:i/>
          <w:lang w:val="lv-LV"/>
        </w:rPr>
        <w:t xml:space="preserve"> </w:t>
      </w:r>
      <w:r w:rsidR="007D13BA" w:rsidRPr="00F51902">
        <w:rPr>
          <w:rFonts w:ascii="Arial Narrow" w:hAnsi="Arial Narrow"/>
          <w:i/>
          <w:lang w:val="lv-LV"/>
        </w:rPr>
        <w:t xml:space="preserve">maija </w:t>
      </w:r>
      <w:r w:rsidR="00347D3D" w:rsidRPr="00F51902">
        <w:rPr>
          <w:rFonts w:ascii="Arial Narrow" w:hAnsi="Arial Narrow"/>
          <w:i/>
          <w:lang w:val="lv-LV"/>
        </w:rPr>
        <w:t>rīkojumu Nr.</w:t>
      </w:r>
      <w:r w:rsidR="00F51902" w:rsidRPr="00F51902">
        <w:rPr>
          <w:rFonts w:ascii="Arial Narrow" w:hAnsi="Arial Narrow"/>
          <w:i/>
          <w:lang w:val="lv-LV"/>
        </w:rPr>
        <w:t>28</w:t>
      </w:r>
    </w:p>
    <w:p w:rsidR="00F7738E" w:rsidRPr="00F64B12" w:rsidRDefault="00F7738E" w:rsidP="005C428E">
      <w:pPr>
        <w:pStyle w:val="Pamatteksts"/>
        <w:spacing w:after="0"/>
        <w:jc w:val="center"/>
        <w:rPr>
          <w:rFonts w:ascii="Arial Narrow" w:hAnsi="Arial Narrow" w:cs="Arial Narrow"/>
          <w:b/>
          <w:bCs/>
          <w:caps/>
          <w:sz w:val="22"/>
          <w:szCs w:val="24"/>
          <w:lang w:val="lv-LV"/>
        </w:rPr>
      </w:pPr>
    </w:p>
    <w:p w:rsidR="00706900" w:rsidRPr="00DE6DFB" w:rsidRDefault="00706900" w:rsidP="009A7200">
      <w:pPr>
        <w:pStyle w:val="Pamatteksts"/>
        <w:shd w:val="clear" w:color="auto" w:fill="FFFFFF" w:themeFill="background1"/>
        <w:spacing w:after="0"/>
        <w:jc w:val="center"/>
        <w:rPr>
          <w:rFonts w:ascii="Arial Narrow" w:hAnsi="Arial Narrow" w:cs="Arial Narrow"/>
          <w:b/>
          <w:bCs/>
          <w:caps/>
          <w:sz w:val="24"/>
          <w:szCs w:val="24"/>
          <w:lang w:val="lv-LV"/>
        </w:rPr>
      </w:pPr>
    </w:p>
    <w:p w:rsidR="00F417CC" w:rsidRPr="00B45967" w:rsidRDefault="004E30B1" w:rsidP="009A7200">
      <w:pPr>
        <w:shd w:val="clear" w:color="auto" w:fill="FFFFFF" w:themeFill="background1"/>
        <w:jc w:val="center"/>
        <w:rPr>
          <w:rFonts w:ascii="Arial Narrow" w:hAnsi="Arial Narrow"/>
          <w:b/>
          <w:sz w:val="28"/>
          <w:szCs w:val="24"/>
          <w:lang w:val="lv-LV"/>
        </w:rPr>
      </w:pPr>
      <w:r w:rsidRPr="00B45967">
        <w:rPr>
          <w:rFonts w:ascii="Arial Narrow" w:hAnsi="Arial Narrow"/>
          <w:b/>
          <w:sz w:val="28"/>
          <w:szCs w:val="24"/>
          <w:lang w:val="lv-LV"/>
        </w:rPr>
        <w:t xml:space="preserve">Konkurss </w:t>
      </w:r>
      <w:r w:rsidR="000362AF" w:rsidRPr="00B45967">
        <w:rPr>
          <w:rFonts w:ascii="Arial Narrow" w:hAnsi="Arial Narrow"/>
          <w:b/>
          <w:sz w:val="28"/>
          <w:szCs w:val="24"/>
          <w:lang w:val="lv-LV"/>
        </w:rPr>
        <w:t>programmas “</w:t>
      </w:r>
      <w:r w:rsidR="000362AF" w:rsidRPr="00B45967">
        <w:rPr>
          <w:rFonts w:ascii="Arial Narrow" w:hAnsi="Arial Narrow"/>
          <w:b/>
          <w:caps/>
          <w:sz w:val="28"/>
          <w:szCs w:val="24"/>
          <w:lang w:val="lv-LV"/>
        </w:rPr>
        <w:t>Latvijas filmas Latvijas simtgadei</w:t>
      </w:r>
      <w:r w:rsidR="000362AF" w:rsidRPr="00B45967">
        <w:rPr>
          <w:rFonts w:ascii="Arial Narrow" w:hAnsi="Arial Narrow"/>
          <w:b/>
          <w:sz w:val="28"/>
          <w:szCs w:val="24"/>
          <w:lang w:val="lv-LV"/>
        </w:rPr>
        <w:t xml:space="preserve">” filmu </w:t>
      </w:r>
    </w:p>
    <w:p w:rsidR="007D13BA" w:rsidRPr="00B45967" w:rsidRDefault="007D13BA" w:rsidP="009A7200">
      <w:pPr>
        <w:shd w:val="clear" w:color="auto" w:fill="FFFFFF" w:themeFill="background1"/>
        <w:jc w:val="center"/>
        <w:rPr>
          <w:rFonts w:ascii="Arial Narrow" w:hAnsi="Arial Narrow"/>
          <w:b/>
          <w:sz w:val="28"/>
          <w:szCs w:val="24"/>
          <w:lang w:val="lv-LV"/>
        </w:rPr>
      </w:pPr>
      <w:r w:rsidRPr="00B45967">
        <w:rPr>
          <w:rFonts w:ascii="Arial Narrow" w:hAnsi="Arial Narrow"/>
          <w:b/>
          <w:sz w:val="28"/>
          <w:szCs w:val="24"/>
          <w:lang w:val="lv-LV"/>
        </w:rPr>
        <w:t>demonstrēšanas un mārketinga atbalstam</w:t>
      </w:r>
    </w:p>
    <w:p w:rsidR="00182B19" w:rsidRPr="00B45967" w:rsidRDefault="00182B19" w:rsidP="009A7200">
      <w:pPr>
        <w:pStyle w:val="Pamatteksts"/>
        <w:shd w:val="clear" w:color="auto" w:fill="FFFFFF" w:themeFill="background1"/>
        <w:spacing w:after="0"/>
        <w:jc w:val="center"/>
        <w:rPr>
          <w:rFonts w:ascii="Arial Narrow" w:hAnsi="Arial Narrow" w:cs="Arial Narrow"/>
          <w:b/>
          <w:bCs/>
          <w:caps/>
          <w:sz w:val="24"/>
          <w:szCs w:val="24"/>
          <w:lang w:val="lv-LV"/>
        </w:rPr>
      </w:pPr>
    </w:p>
    <w:p w:rsidR="005C428E" w:rsidRPr="00B45967" w:rsidRDefault="005C428E" w:rsidP="009A7200">
      <w:pPr>
        <w:pStyle w:val="Pamatteksts"/>
        <w:shd w:val="clear" w:color="auto" w:fill="FFFFFF" w:themeFill="background1"/>
        <w:spacing w:after="0"/>
        <w:ind w:left="360"/>
        <w:jc w:val="center"/>
        <w:rPr>
          <w:rFonts w:ascii="Arial Narrow" w:hAnsi="Arial Narrow" w:cs="Arial Narrow"/>
          <w:b/>
          <w:bCs/>
          <w:sz w:val="32"/>
          <w:szCs w:val="32"/>
          <w:lang w:val="lv-LV"/>
        </w:rPr>
      </w:pPr>
      <w:smartTag w:uri="schemas-tilde-lv/tildestengine" w:element="veidnes">
        <w:smartTagPr>
          <w:attr w:name="text" w:val="NOLIKUMS&#10;"/>
          <w:attr w:name="baseform" w:val="nolikums"/>
          <w:attr w:name="id" w:val="-1"/>
        </w:smartTagPr>
        <w:r w:rsidRPr="00B45967">
          <w:rPr>
            <w:rFonts w:ascii="Arial Narrow" w:hAnsi="Arial Narrow" w:cs="Arial Narrow"/>
            <w:b/>
            <w:bCs/>
            <w:sz w:val="32"/>
            <w:szCs w:val="32"/>
            <w:lang w:val="lv-LV"/>
          </w:rPr>
          <w:t>NOLIKUMS</w:t>
        </w:r>
      </w:smartTag>
    </w:p>
    <w:p w:rsidR="000B541E" w:rsidRPr="00B45967" w:rsidRDefault="00286DF3" w:rsidP="009A7200">
      <w:pPr>
        <w:pStyle w:val="1paragrafs"/>
        <w:numPr>
          <w:ilvl w:val="0"/>
          <w:numId w:val="33"/>
        </w:numPr>
        <w:shd w:val="clear" w:color="auto" w:fill="FFFFFF" w:themeFill="background1"/>
        <w:spacing w:line="276" w:lineRule="auto"/>
        <w:jc w:val="center"/>
        <w:rPr>
          <w:rFonts w:ascii="Arial Narrow" w:hAnsi="Arial Narrow"/>
          <w:b/>
          <w:bCs/>
          <w:szCs w:val="24"/>
        </w:rPr>
      </w:pPr>
      <w:r w:rsidRPr="00B45967">
        <w:rPr>
          <w:rFonts w:ascii="Arial Narrow" w:hAnsi="Arial Narrow"/>
          <w:b/>
          <w:bCs/>
          <w:szCs w:val="24"/>
        </w:rPr>
        <w:t>Konkursa mērķis, v</w:t>
      </w:r>
      <w:r w:rsidR="000B541E" w:rsidRPr="00B45967">
        <w:rPr>
          <w:rFonts w:ascii="Arial Narrow" w:hAnsi="Arial Narrow"/>
          <w:b/>
          <w:bCs/>
          <w:szCs w:val="24"/>
        </w:rPr>
        <w:t>ispārīgie jautājumi</w:t>
      </w:r>
    </w:p>
    <w:p w:rsidR="00586387" w:rsidRPr="00B45967" w:rsidRDefault="000362AF" w:rsidP="009A7200">
      <w:pPr>
        <w:pStyle w:val="2paragrafs"/>
        <w:numPr>
          <w:ilvl w:val="0"/>
          <w:numId w:val="32"/>
        </w:numPr>
        <w:shd w:val="clear" w:color="auto" w:fill="FFFFFF" w:themeFill="background1"/>
        <w:spacing w:line="276" w:lineRule="auto"/>
        <w:rPr>
          <w:rFonts w:ascii="Arial Narrow" w:hAnsi="Arial Narrow"/>
          <w:szCs w:val="24"/>
        </w:rPr>
      </w:pPr>
      <w:r w:rsidRPr="00B45967">
        <w:rPr>
          <w:rFonts w:ascii="Arial Narrow" w:hAnsi="Arial Narrow"/>
          <w:szCs w:val="24"/>
        </w:rPr>
        <w:t>Nolikums nosaka Nacionālā kino centra (turpmāk – Kino centrs) programmas “Latvijas filmas</w:t>
      </w:r>
      <w:r w:rsidR="004E30B1" w:rsidRPr="00B45967">
        <w:rPr>
          <w:rFonts w:ascii="Arial Narrow" w:hAnsi="Arial Narrow"/>
          <w:szCs w:val="24"/>
        </w:rPr>
        <w:t xml:space="preserve"> </w:t>
      </w:r>
      <w:r w:rsidRPr="00B45967">
        <w:rPr>
          <w:rFonts w:ascii="Arial Narrow" w:hAnsi="Arial Narrow"/>
          <w:szCs w:val="24"/>
        </w:rPr>
        <w:t xml:space="preserve">Latvijas simtgadei” (turpmāk – Programma) filmu </w:t>
      </w:r>
      <w:r w:rsidR="00586387" w:rsidRPr="00B45967">
        <w:rPr>
          <w:rFonts w:ascii="Arial Narrow" w:hAnsi="Arial Narrow"/>
          <w:szCs w:val="24"/>
        </w:rPr>
        <w:t xml:space="preserve">demonstrēšanas </w:t>
      </w:r>
      <w:r w:rsidR="007D13BA" w:rsidRPr="00B45967">
        <w:rPr>
          <w:rFonts w:ascii="Arial Narrow" w:hAnsi="Arial Narrow"/>
          <w:szCs w:val="24"/>
        </w:rPr>
        <w:t xml:space="preserve">un </w:t>
      </w:r>
      <w:r w:rsidR="00586387" w:rsidRPr="00B45967">
        <w:rPr>
          <w:rFonts w:ascii="Arial Narrow" w:hAnsi="Arial Narrow"/>
          <w:szCs w:val="24"/>
        </w:rPr>
        <w:t xml:space="preserve">mārketinga </w:t>
      </w:r>
      <w:r w:rsidRPr="00B45967">
        <w:rPr>
          <w:rFonts w:ascii="Arial Narrow" w:hAnsi="Arial Narrow"/>
          <w:szCs w:val="24"/>
        </w:rPr>
        <w:t xml:space="preserve">atbalsta konkursa (turpmāk – Konkurss) norises un publiskā finansējuma piešķiršanas kārtību. </w:t>
      </w:r>
    </w:p>
    <w:p w:rsidR="000B541E" w:rsidRPr="004D2C59" w:rsidRDefault="000362AF" w:rsidP="00586387">
      <w:pPr>
        <w:pStyle w:val="2paragrafs"/>
        <w:numPr>
          <w:ilvl w:val="0"/>
          <w:numId w:val="32"/>
        </w:numPr>
        <w:spacing w:line="276" w:lineRule="auto"/>
        <w:rPr>
          <w:rFonts w:ascii="Arial Narrow" w:hAnsi="Arial Narrow"/>
          <w:szCs w:val="24"/>
        </w:rPr>
      </w:pPr>
      <w:r w:rsidRPr="00B45967">
        <w:rPr>
          <w:rFonts w:ascii="Arial Narrow" w:hAnsi="Arial Narrow"/>
          <w:szCs w:val="24"/>
        </w:rPr>
        <w:t>Konkurss tiek rīkots, ievērojot Filmu likumu</w:t>
      </w:r>
      <w:r w:rsidR="00F64B12" w:rsidRPr="00B45967">
        <w:rPr>
          <w:rStyle w:val="Vresatsauce"/>
          <w:rFonts w:ascii="Arial Narrow" w:hAnsi="Arial Narrow"/>
          <w:szCs w:val="24"/>
        </w:rPr>
        <w:footnoteReference w:id="1"/>
      </w:r>
      <w:r w:rsidRPr="00B45967">
        <w:rPr>
          <w:rFonts w:ascii="Arial Narrow" w:hAnsi="Arial Narrow"/>
          <w:szCs w:val="24"/>
          <w:vertAlign w:val="superscript"/>
        </w:rPr>
        <w:t xml:space="preserve"> </w:t>
      </w:r>
      <w:r w:rsidRPr="00B45967">
        <w:rPr>
          <w:rFonts w:ascii="Arial Narrow" w:hAnsi="Arial Narrow"/>
          <w:szCs w:val="24"/>
        </w:rPr>
        <w:t>un Ministru kabineta 2010. gada 12. oktobra noteikumos Nr.975 “Kārtība, kādā Nacionālais</w:t>
      </w:r>
      <w:r w:rsidRPr="004D2C59">
        <w:rPr>
          <w:rFonts w:ascii="Arial Narrow" w:hAnsi="Arial Narrow"/>
          <w:szCs w:val="24"/>
        </w:rPr>
        <w:t xml:space="preserve"> kino centrs piešķir publisko finansējumu filmu nozares projektiem” (turpmāk – MK noteikumi Nr.975)</w:t>
      </w:r>
      <w:r w:rsidR="00F64B12">
        <w:rPr>
          <w:rStyle w:val="Vresatsauce"/>
          <w:rFonts w:ascii="Arial Narrow" w:hAnsi="Arial Narrow"/>
          <w:szCs w:val="24"/>
        </w:rPr>
        <w:footnoteReference w:id="2"/>
      </w:r>
      <w:r w:rsidRPr="004D2C59">
        <w:rPr>
          <w:rFonts w:ascii="Arial Narrow" w:hAnsi="Arial Narrow"/>
          <w:szCs w:val="24"/>
        </w:rPr>
        <w:t xml:space="preserve"> noteikto kārtību</w:t>
      </w:r>
      <w:r w:rsidR="000B541E" w:rsidRPr="004D2C59">
        <w:rPr>
          <w:rFonts w:ascii="Arial Narrow" w:hAnsi="Arial Narrow"/>
          <w:szCs w:val="24"/>
        </w:rPr>
        <w:t>.</w:t>
      </w:r>
    </w:p>
    <w:p w:rsidR="000B541E" w:rsidRPr="004D2C59" w:rsidRDefault="00F36FA4" w:rsidP="002A1863">
      <w:pPr>
        <w:pStyle w:val="2paragrafs"/>
        <w:numPr>
          <w:ilvl w:val="0"/>
          <w:numId w:val="32"/>
        </w:numPr>
        <w:spacing w:line="276" w:lineRule="auto"/>
        <w:rPr>
          <w:rFonts w:ascii="Arial Narrow" w:hAnsi="Arial Narrow"/>
          <w:szCs w:val="24"/>
        </w:rPr>
      </w:pPr>
      <w:r w:rsidRPr="004D2C59">
        <w:rPr>
          <w:rFonts w:ascii="Arial Narrow" w:hAnsi="Arial Narrow"/>
          <w:szCs w:val="24"/>
        </w:rPr>
        <w:t>Iepazīties ar K</w:t>
      </w:r>
      <w:r w:rsidR="000B541E" w:rsidRPr="004D2C59">
        <w:rPr>
          <w:rFonts w:ascii="Arial Narrow" w:hAnsi="Arial Narrow"/>
          <w:szCs w:val="24"/>
        </w:rPr>
        <w:t>onkursa nolikumu var Kino ce</w:t>
      </w:r>
      <w:r w:rsidR="00952B10" w:rsidRPr="004D2C59">
        <w:rPr>
          <w:rFonts w:ascii="Arial Narrow" w:hAnsi="Arial Narrow"/>
          <w:szCs w:val="24"/>
        </w:rPr>
        <w:t xml:space="preserve">ntrā – Rīgā, </w:t>
      </w:r>
      <w:proofErr w:type="spellStart"/>
      <w:r w:rsidR="00952B10" w:rsidRPr="004D2C59">
        <w:rPr>
          <w:rFonts w:ascii="Arial Narrow" w:hAnsi="Arial Narrow"/>
          <w:szCs w:val="24"/>
        </w:rPr>
        <w:t>Peitavas</w:t>
      </w:r>
      <w:proofErr w:type="spellEnd"/>
      <w:r w:rsidR="00952B10" w:rsidRPr="004D2C59">
        <w:rPr>
          <w:rFonts w:ascii="Arial Narrow" w:hAnsi="Arial Narrow"/>
          <w:szCs w:val="24"/>
        </w:rPr>
        <w:t xml:space="preserve"> ielā 10 </w:t>
      </w:r>
      <w:r w:rsidR="000B541E" w:rsidRPr="004D2C59">
        <w:rPr>
          <w:rFonts w:ascii="Arial Narrow" w:hAnsi="Arial Narrow"/>
          <w:szCs w:val="24"/>
        </w:rPr>
        <w:t xml:space="preserve">(tālr. 67358878) vai Kino centra </w:t>
      </w:r>
      <w:r w:rsidR="004E30B1" w:rsidRPr="004D2C59">
        <w:rPr>
          <w:rFonts w:ascii="Arial Narrow" w:hAnsi="Arial Narrow"/>
          <w:szCs w:val="24"/>
        </w:rPr>
        <w:t>mājaslapā</w:t>
      </w:r>
      <w:r w:rsidR="000B541E" w:rsidRPr="004D2C59">
        <w:rPr>
          <w:rFonts w:ascii="Arial Narrow" w:hAnsi="Arial Narrow"/>
          <w:szCs w:val="24"/>
        </w:rPr>
        <w:t xml:space="preserve"> </w:t>
      </w:r>
      <w:hyperlink r:id="rId8" w:history="1">
        <w:r w:rsidR="00DE2968" w:rsidRPr="004D2C59">
          <w:rPr>
            <w:rStyle w:val="Hipersaite"/>
            <w:rFonts w:ascii="Arial Narrow" w:hAnsi="Arial Narrow"/>
            <w:szCs w:val="24"/>
          </w:rPr>
          <w:t>www.nkc.gov.lv</w:t>
        </w:r>
      </w:hyperlink>
      <w:r w:rsidR="000B541E" w:rsidRPr="004D2C59">
        <w:rPr>
          <w:rFonts w:ascii="Arial Narrow" w:hAnsi="Arial Narrow"/>
          <w:szCs w:val="24"/>
        </w:rPr>
        <w:t>.</w:t>
      </w:r>
    </w:p>
    <w:p w:rsidR="00A20D7F" w:rsidRPr="004D2C59" w:rsidRDefault="00A20D7F" w:rsidP="00586387">
      <w:pPr>
        <w:pStyle w:val="2paragrafs"/>
        <w:numPr>
          <w:ilvl w:val="0"/>
          <w:numId w:val="32"/>
        </w:numPr>
        <w:spacing w:line="276" w:lineRule="auto"/>
        <w:rPr>
          <w:rFonts w:ascii="Arial Narrow" w:hAnsi="Arial Narrow"/>
          <w:szCs w:val="24"/>
        </w:rPr>
      </w:pPr>
      <w:r w:rsidRPr="004D2C59">
        <w:rPr>
          <w:rFonts w:ascii="Arial Narrow" w:hAnsi="Arial Narrow" w:cs="Arial"/>
          <w:b/>
          <w:szCs w:val="24"/>
        </w:rPr>
        <w:t>Konkursa mērķis ir veicināt Programmas</w:t>
      </w:r>
      <w:r w:rsidRPr="004D2C59">
        <w:rPr>
          <w:rFonts w:ascii="Arial Narrow" w:hAnsi="Arial Narrow"/>
          <w:b/>
          <w:szCs w:val="24"/>
        </w:rPr>
        <w:t xml:space="preserve"> filmu pieejamību, atbalstot visu </w:t>
      </w:r>
      <w:r w:rsidRPr="004D2C59">
        <w:rPr>
          <w:rFonts w:ascii="Arial Narrow" w:hAnsi="Arial Narrow"/>
          <w:b/>
          <w:bCs/>
          <w:szCs w:val="24"/>
        </w:rPr>
        <w:t>16</w:t>
      </w:r>
      <w:r w:rsidRPr="004D2C59">
        <w:rPr>
          <w:rFonts w:ascii="Arial Narrow" w:hAnsi="Arial Narrow"/>
          <w:b/>
          <w:szCs w:val="24"/>
        </w:rPr>
        <w:t xml:space="preserve"> </w:t>
      </w:r>
      <w:r w:rsidR="00DE6DFB" w:rsidRPr="004D2C59">
        <w:rPr>
          <w:rFonts w:ascii="Arial Narrow" w:hAnsi="Arial Narrow"/>
          <w:b/>
          <w:szCs w:val="24"/>
        </w:rPr>
        <w:t xml:space="preserve">(sešpadsmit) </w:t>
      </w:r>
      <w:r w:rsidRPr="004D2C59">
        <w:rPr>
          <w:rFonts w:ascii="Arial Narrow" w:hAnsi="Arial Narrow"/>
          <w:b/>
          <w:szCs w:val="24"/>
        </w:rPr>
        <w:t xml:space="preserve">Programmas </w:t>
      </w:r>
      <w:r w:rsidRPr="004D2C59">
        <w:rPr>
          <w:rFonts w:ascii="Arial Narrow" w:hAnsi="Arial Narrow"/>
          <w:b/>
          <w:bCs/>
          <w:szCs w:val="24"/>
        </w:rPr>
        <w:t>ietvaros tapušo pilnmetrāžas spēlfilmu, animācijas un dokumentāl</w:t>
      </w:r>
      <w:r w:rsidR="00DE6DFB" w:rsidRPr="004D2C59">
        <w:rPr>
          <w:rFonts w:ascii="Arial Narrow" w:hAnsi="Arial Narrow"/>
          <w:b/>
          <w:bCs/>
          <w:szCs w:val="24"/>
        </w:rPr>
        <w:t>o filmu mārketinga aktivitātes profesionālai</w:t>
      </w:r>
      <w:r w:rsidR="00F03256">
        <w:rPr>
          <w:rFonts w:ascii="Arial Narrow" w:hAnsi="Arial Narrow"/>
          <w:b/>
          <w:bCs/>
          <w:szCs w:val="24"/>
        </w:rPr>
        <w:t xml:space="preserve"> filmu demonstrēšanai</w:t>
      </w:r>
      <w:r w:rsidR="006637CB" w:rsidRPr="004D2C59">
        <w:rPr>
          <w:rFonts w:ascii="Arial Narrow" w:hAnsi="Arial Narrow"/>
          <w:b/>
          <w:bCs/>
          <w:szCs w:val="24"/>
        </w:rPr>
        <w:t xml:space="preserve"> visā </w:t>
      </w:r>
      <w:r w:rsidRPr="004D2C59">
        <w:rPr>
          <w:rFonts w:ascii="Arial Narrow" w:hAnsi="Arial Narrow"/>
          <w:b/>
          <w:bCs/>
          <w:szCs w:val="24"/>
        </w:rPr>
        <w:t>Latvij</w:t>
      </w:r>
      <w:r w:rsidR="006637CB" w:rsidRPr="004D2C59">
        <w:rPr>
          <w:rFonts w:ascii="Arial Narrow" w:hAnsi="Arial Narrow"/>
          <w:b/>
          <w:bCs/>
          <w:szCs w:val="24"/>
        </w:rPr>
        <w:t xml:space="preserve">ā </w:t>
      </w:r>
      <w:r w:rsidR="000F781A" w:rsidRPr="004D2C59">
        <w:rPr>
          <w:rFonts w:ascii="Arial Narrow" w:hAnsi="Arial Narrow"/>
          <w:b/>
          <w:bCs/>
          <w:szCs w:val="24"/>
        </w:rPr>
        <w:t xml:space="preserve">(Rīgas, Kurzemes, Zemgales, Vidzemes un Latgales reģionos) </w:t>
      </w:r>
      <w:r w:rsidRPr="004D2C59">
        <w:rPr>
          <w:rFonts w:ascii="Arial Narrow" w:hAnsi="Arial Narrow"/>
          <w:b/>
          <w:bCs/>
          <w:szCs w:val="24"/>
          <w:lang w:eastAsia="lv-LV"/>
        </w:rPr>
        <w:t>2017.–2018. gadā.</w:t>
      </w:r>
    </w:p>
    <w:p w:rsidR="00167EA8" w:rsidRPr="004D2C59" w:rsidRDefault="000D5274" w:rsidP="00586387">
      <w:pPr>
        <w:pStyle w:val="2paragrafs"/>
        <w:numPr>
          <w:ilvl w:val="0"/>
          <w:numId w:val="32"/>
        </w:numPr>
        <w:spacing w:line="276" w:lineRule="auto"/>
        <w:rPr>
          <w:rFonts w:ascii="Arial Narrow" w:hAnsi="Arial Narrow"/>
          <w:szCs w:val="24"/>
        </w:rPr>
      </w:pPr>
      <w:r w:rsidRPr="004D2C59">
        <w:rPr>
          <w:rFonts w:ascii="Arial Narrow" w:hAnsi="Arial Narrow"/>
          <w:szCs w:val="24"/>
        </w:rPr>
        <w:t xml:space="preserve">Projektus Konkursā iesniedz Programmas filmu producējošās kompānijas, kas </w:t>
      </w:r>
      <w:r w:rsidR="001E14BC" w:rsidRPr="004D2C59">
        <w:rPr>
          <w:rFonts w:ascii="Arial Narrow" w:hAnsi="Arial Narrow"/>
          <w:szCs w:val="24"/>
        </w:rPr>
        <w:t xml:space="preserve">katra </w:t>
      </w:r>
      <w:r w:rsidRPr="004D2C59">
        <w:rPr>
          <w:rFonts w:ascii="Arial Narrow" w:hAnsi="Arial Narrow"/>
          <w:szCs w:val="24"/>
        </w:rPr>
        <w:t>apņemas</w:t>
      </w:r>
      <w:r w:rsidR="00167EA8" w:rsidRPr="004D2C59">
        <w:rPr>
          <w:rFonts w:ascii="Arial Narrow" w:hAnsi="Arial Narrow"/>
          <w:szCs w:val="24"/>
        </w:rPr>
        <w:t>:</w:t>
      </w:r>
    </w:p>
    <w:p w:rsidR="00167EA8" w:rsidRPr="004D2C59" w:rsidRDefault="000D5274" w:rsidP="00586387">
      <w:pPr>
        <w:pStyle w:val="2paragrafs"/>
        <w:numPr>
          <w:ilvl w:val="1"/>
          <w:numId w:val="32"/>
        </w:numPr>
        <w:spacing w:line="276" w:lineRule="auto"/>
        <w:ind w:left="851" w:hanging="425"/>
        <w:rPr>
          <w:rFonts w:ascii="Arial Narrow" w:hAnsi="Arial Narrow"/>
          <w:szCs w:val="24"/>
        </w:rPr>
      </w:pPr>
      <w:r w:rsidRPr="004D2C59">
        <w:rPr>
          <w:rFonts w:ascii="Arial Narrow" w:hAnsi="Arial Narrow"/>
          <w:szCs w:val="24"/>
        </w:rPr>
        <w:t xml:space="preserve">plānot un nodrošināt </w:t>
      </w:r>
      <w:r w:rsidR="00167EA8" w:rsidRPr="004D2C59">
        <w:rPr>
          <w:rFonts w:ascii="Arial Narrow" w:hAnsi="Arial Narrow"/>
          <w:szCs w:val="24"/>
        </w:rPr>
        <w:t>filmas demonstrēšanu</w:t>
      </w:r>
      <w:r w:rsidR="00DA6C59">
        <w:rPr>
          <w:rFonts w:ascii="Arial Narrow" w:hAnsi="Arial Narrow"/>
          <w:szCs w:val="24"/>
        </w:rPr>
        <w:t xml:space="preserve"> saskaņā ar pirmizrāžu grafiku (šī </w:t>
      </w:r>
      <w:r w:rsidR="00167EA8" w:rsidRPr="004D2C59">
        <w:rPr>
          <w:rFonts w:ascii="Arial Narrow" w:hAnsi="Arial Narrow"/>
          <w:szCs w:val="24"/>
        </w:rPr>
        <w:t>nolikuma 1.pie</w:t>
      </w:r>
      <w:r w:rsidR="00B45967">
        <w:rPr>
          <w:rFonts w:ascii="Arial Narrow" w:hAnsi="Arial Narrow"/>
          <w:szCs w:val="24"/>
        </w:rPr>
        <w:t>likums) ar iespēju piesaistīt profesionālu filmu izplatītāju</w:t>
      </w:r>
      <w:r w:rsidR="00167EA8" w:rsidRPr="004D2C59">
        <w:rPr>
          <w:rFonts w:ascii="Arial Narrow" w:hAnsi="Arial Narrow"/>
          <w:szCs w:val="24"/>
        </w:rPr>
        <w:t>;</w:t>
      </w:r>
    </w:p>
    <w:p w:rsidR="005532C8" w:rsidRPr="004D2C59" w:rsidRDefault="00167EA8" w:rsidP="00395979">
      <w:pPr>
        <w:pStyle w:val="2paragrafs"/>
        <w:numPr>
          <w:ilvl w:val="1"/>
          <w:numId w:val="32"/>
        </w:numPr>
        <w:spacing w:line="276" w:lineRule="auto"/>
        <w:ind w:left="851" w:hanging="425"/>
        <w:rPr>
          <w:rFonts w:ascii="Arial Narrow" w:hAnsi="Arial Narrow"/>
          <w:szCs w:val="24"/>
        </w:rPr>
      </w:pPr>
      <w:r w:rsidRPr="004D2C59">
        <w:rPr>
          <w:rFonts w:ascii="Arial Narrow" w:hAnsi="Arial Narrow"/>
          <w:szCs w:val="24"/>
        </w:rPr>
        <w:t xml:space="preserve">nodrošināt </w:t>
      </w:r>
      <w:r w:rsidR="001E14BC" w:rsidRPr="004D2C59">
        <w:rPr>
          <w:rFonts w:ascii="Arial Narrow" w:hAnsi="Arial Narrow"/>
          <w:szCs w:val="24"/>
        </w:rPr>
        <w:t>filmas</w:t>
      </w:r>
      <w:r w:rsidRPr="004D2C59">
        <w:rPr>
          <w:rFonts w:ascii="Arial Narrow" w:hAnsi="Arial Narrow"/>
          <w:szCs w:val="24"/>
        </w:rPr>
        <w:t xml:space="preserve"> demonstrēšanu Rīgā </w:t>
      </w:r>
      <w:r w:rsidR="000F781A" w:rsidRPr="004D2C59">
        <w:rPr>
          <w:rFonts w:ascii="Arial Narrow" w:hAnsi="Arial Narrow"/>
          <w:szCs w:val="24"/>
        </w:rPr>
        <w:t xml:space="preserve">(DCP formātā) </w:t>
      </w:r>
      <w:r w:rsidR="00EC73B7">
        <w:rPr>
          <w:rFonts w:ascii="Arial Narrow" w:hAnsi="Arial Narrow"/>
          <w:szCs w:val="24"/>
        </w:rPr>
        <w:t>un vismaz 6 (sešās</w:t>
      </w:r>
      <w:r w:rsidRPr="004D2C59">
        <w:rPr>
          <w:rFonts w:ascii="Arial Narrow" w:hAnsi="Arial Narrow"/>
          <w:szCs w:val="24"/>
        </w:rPr>
        <w:t xml:space="preserve">) </w:t>
      </w:r>
      <w:r w:rsidR="00EC73B7">
        <w:rPr>
          <w:rFonts w:ascii="Arial Narrow" w:hAnsi="Arial Narrow"/>
          <w:szCs w:val="24"/>
        </w:rPr>
        <w:t>filmu demonstrēšanas vietās reģionos, no kurām</w:t>
      </w:r>
      <w:r w:rsidRPr="004D2C59">
        <w:rPr>
          <w:rFonts w:ascii="Arial Narrow" w:hAnsi="Arial Narrow"/>
          <w:szCs w:val="24"/>
        </w:rPr>
        <w:t xml:space="preserve"> vismaz 3 (tr</w:t>
      </w:r>
      <w:r w:rsidR="00EC73B7">
        <w:rPr>
          <w:rFonts w:ascii="Arial Narrow" w:hAnsi="Arial Narrow"/>
          <w:szCs w:val="24"/>
        </w:rPr>
        <w:t>īs) ir aprīkotas</w:t>
      </w:r>
      <w:r w:rsidR="000F781A" w:rsidRPr="004D2C59">
        <w:rPr>
          <w:rFonts w:ascii="Arial Narrow" w:hAnsi="Arial Narrow"/>
          <w:szCs w:val="24"/>
        </w:rPr>
        <w:t xml:space="preserve"> ar DCP formāta izrādīšanas iespējām;</w:t>
      </w:r>
      <w:r w:rsidR="000D5274" w:rsidRPr="004D2C59">
        <w:rPr>
          <w:rFonts w:ascii="Arial Narrow" w:hAnsi="Arial Narrow"/>
          <w:szCs w:val="24"/>
        </w:rPr>
        <w:t xml:space="preserve"> </w:t>
      </w:r>
    </w:p>
    <w:p w:rsidR="0031711F" w:rsidRPr="004D2C59" w:rsidRDefault="0031711F" w:rsidP="00586387">
      <w:pPr>
        <w:pStyle w:val="2paragrafs"/>
        <w:numPr>
          <w:ilvl w:val="1"/>
          <w:numId w:val="32"/>
        </w:numPr>
        <w:tabs>
          <w:tab w:val="left" w:pos="851"/>
        </w:tabs>
        <w:spacing w:line="276" w:lineRule="auto"/>
        <w:ind w:left="851" w:hanging="425"/>
        <w:rPr>
          <w:rFonts w:ascii="Arial Narrow" w:hAnsi="Arial Narrow"/>
          <w:szCs w:val="24"/>
        </w:rPr>
      </w:pPr>
      <w:r w:rsidRPr="004D2C59">
        <w:rPr>
          <w:rFonts w:ascii="Arial Narrow" w:hAnsi="Arial Narrow"/>
          <w:szCs w:val="24"/>
        </w:rPr>
        <w:t xml:space="preserve">īstenot mērķtiecīgu filmas </w:t>
      </w:r>
      <w:r w:rsidR="00EC73B7" w:rsidRPr="004D2C59">
        <w:rPr>
          <w:rFonts w:ascii="Arial Narrow" w:hAnsi="Arial Narrow"/>
          <w:szCs w:val="24"/>
        </w:rPr>
        <w:t>mārketinga</w:t>
      </w:r>
      <w:r w:rsidR="00EC73B7">
        <w:rPr>
          <w:rFonts w:ascii="Arial Narrow" w:hAnsi="Arial Narrow"/>
          <w:szCs w:val="24"/>
        </w:rPr>
        <w:t xml:space="preserve"> kampaņu, tai skaitā publicitāti</w:t>
      </w:r>
      <w:r w:rsidR="00EC73B7" w:rsidRPr="004D2C59">
        <w:rPr>
          <w:rFonts w:ascii="Arial Narrow" w:hAnsi="Arial Narrow"/>
          <w:szCs w:val="24"/>
        </w:rPr>
        <w:t xml:space="preserve"> </w:t>
      </w:r>
      <w:r w:rsidR="00EC73B7">
        <w:rPr>
          <w:rFonts w:ascii="Arial Narrow" w:hAnsi="Arial Narrow"/>
          <w:szCs w:val="24"/>
        </w:rPr>
        <w:t>un demonstrēšanu</w:t>
      </w:r>
      <w:r w:rsidRPr="004D2C59">
        <w:rPr>
          <w:rFonts w:ascii="Arial Narrow" w:hAnsi="Arial Narrow"/>
          <w:szCs w:val="24"/>
        </w:rPr>
        <w:t>, ievērojot Kino centra izstrādātās Programmas vizuālās identitātes un filmu izplatīšanas vadlīnijas;</w:t>
      </w:r>
    </w:p>
    <w:p w:rsidR="006637CB" w:rsidRPr="004D2C59" w:rsidRDefault="00A20D7F" w:rsidP="004D2C59">
      <w:pPr>
        <w:pStyle w:val="2paragrafs"/>
        <w:numPr>
          <w:ilvl w:val="1"/>
          <w:numId w:val="32"/>
        </w:numPr>
        <w:spacing w:line="276" w:lineRule="auto"/>
        <w:rPr>
          <w:rFonts w:ascii="Arial Narrow" w:hAnsi="Arial Narrow"/>
          <w:szCs w:val="24"/>
        </w:rPr>
      </w:pPr>
      <w:r w:rsidRPr="004D2C59">
        <w:rPr>
          <w:rFonts w:ascii="Arial Narrow" w:hAnsi="Arial Narrow"/>
          <w:szCs w:val="24"/>
        </w:rPr>
        <w:t xml:space="preserve">sadarboties ar Kino centra piesaistīto Programmas filmu izplatītāju ārpus kinoteātru tīkla </w:t>
      </w:r>
      <w:r w:rsidR="006637CB" w:rsidRPr="004D2C59">
        <w:rPr>
          <w:rFonts w:ascii="Arial Narrow" w:hAnsi="Arial Narrow"/>
          <w:szCs w:val="24"/>
        </w:rPr>
        <w:t xml:space="preserve">110 </w:t>
      </w:r>
      <w:r w:rsidRPr="004D2C59">
        <w:rPr>
          <w:rFonts w:ascii="Arial Narrow" w:hAnsi="Arial Narrow"/>
          <w:szCs w:val="24"/>
        </w:rPr>
        <w:t xml:space="preserve">Latvijas novados (turpmāk – Izplatītājs), </w:t>
      </w:r>
      <w:r w:rsidR="006637CB" w:rsidRPr="004D2C59">
        <w:rPr>
          <w:rFonts w:ascii="Arial Narrow" w:hAnsi="Arial Narrow" w:cs="Arial"/>
          <w:szCs w:val="24"/>
        </w:rPr>
        <w:t>nodrošinot saskaņotu filmas izplatīšanu visā Latvijas teritorijā;</w:t>
      </w:r>
    </w:p>
    <w:p w:rsidR="006637CB" w:rsidRPr="004D2C59" w:rsidRDefault="006637CB" w:rsidP="004D2C59">
      <w:pPr>
        <w:pStyle w:val="2paragrafs"/>
        <w:numPr>
          <w:ilvl w:val="1"/>
          <w:numId w:val="32"/>
        </w:numPr>
        <w:spacing w:line="276" w:lineRule="auto"/>
        <w:rPr>
          <w:rFonts w:ascii="Arial Narrow" w:hAnsi="Arial Narrow"/>
          <w:szCs w:val="24"/>
        </w:rPr>
      </w:pPr>
      <w:r w:rsidRPr="004D2C59">
        <w:rPr>
          <w:rFonts w:ascii="Arial Narrow" w:hAnsi="Arial Narrow"/>
          <w:szCs w:val="24"/>
        </w:rPr>
        <w:t>sadarbībā ar Izplatītāju iespēju robežās organizēt filmas veidotāju tikšanās ar filmu sk</w:t>
      </w:r>
      <w:r w:rsidR="001E14BC" w:rsidRPr="004D2C59">
        <w:rPr>
          <w:rFonts w:ascii="Arial Narrow" w:hAnsi="Arial Narrow"/>
          <w:szCs w:val="24"/>
        </w:rPr>
        <w:t xml:space="preserve">atītājiem novados, </w:t>
      </w:r>
      <w:r w:rsidR="00586387" w:rsidRPr="004D2C59">
        <w:rPr>
          <w:rFonts w:ascii="Arial Narrow" w:hAnsi="Arial Narrow"/>
          <w:szCs w:val="24"/>
        </w:rPr>
        <w:t>ar iespēju paredzēt</w:t>
      </w:r>
      <w:r w:rsidR="001E14BC" w:rsidRPr="004D2C59">
        <w:rPr>
          <w:rFonts w:ascii="Arial Narrow" w:hAnsi="Arial Narrow"/>
          <w:szCs w:val="24"/>
        </w:rPr>
        <w:t xml:space="preserve"> šim nolūkam</w:t>
      </w:r>
      <w:r w:rsidRPr="004D2C59">
        <w:rPr>
          <w:rFonts w:ascii="Arial Narrow" w:hAnsi="Arial Narrow"/>
          <w:szCs w:val="24"/>
        </w:rPr>
        <w:t xml:space="preserve"> nepieciešamo </w:t>
      </w:r>
      <w:r w:rsidR="001E14BC" w:rsidRPr="004D2C59">
        <w:rPr>
          <w:rFonts w:ascii="Arial Narrow" w:hAnsi="Arial Narrow"/>
          <w:szCs w:val="24"/>
        </w:rPr>
        <w:t>finansējumu transporta izdevumu segšanai šī</w:t>
      </w:r>
      <w:r w:rsidRPr="004D2C59">
        <w:rPr>
          <w:rFonts w:ascii="Arial Narrow" w:hAnsi="Arial Narrow"/>
          <w:szCs w:val="24"/>
        </w:rPr>
        <w:t xml:space="preserve"> Konkursa ietvaros</w:t>
      </w:r>
      <w:r w:rsidR="001E14BC" w:rsidRPr="004D2C59">
        <w:rPr>
          <w:rFonts w:ascii="Arial Narrow" w:hAnsi="Arial Narrow"/>
          <w:szCs w:val="24"/>
        </w:rPr>
        <w:t>;</w:t>
      </w:r>
      <w:r w:rsidRPr="004D2C59">
        <w:rPr>
          <w:rFonts w:ascii="Arial Narrow" w:hAnsi="Arial Narrow" w:cs="Arial"/>
          <w:szCs w:val="24"/>
        </w:rPr>
        <w:t xml:space="preserve"> </w:t>
      </w:r>
    </w:p>
    <w:p w:rsidR="006D60FA" w:rsidRDefault="0031711F" w:rsidP="004D2C59">
      <w:pPr>
        <w:pStyle w:val="2paragrafs"/>
        <w:numPr>
          <w:ilvl w:val="1"/>
          <w:numId w:val="32"/>
        </w:numPr>
        <w:spacing w:line="276" w:lineRule="auto"/>
        <w:rPr>
          <w:rFonts w:ascii="Arial Narrow" w:hAnsi="Arial Narrow" w:cs="Arial"/>
          <w:szCs w:val="24"/>
        </w:rPr>
        <w:sectPr w:rsidR="006D60FA" w:rsidSect="00586387">
          <w:headerReference w:type="default" r:id="rId9"/>
          <w:pgSz w:w="11906" w:h="16838"/>
          <w:pgMar w:top="1134" w:right="851" w:bottom="1134" w:left="1304" w:header="142" w:footer="23" w:gutter="0"/>
          <w:cols w:space="709"/>
        </w:sectPr>
      </w:pPr>
      <w:r w:rsidRPr="004D2C59">
        <w:rPr>
          <w:rFonts w:ascii="Arial Narrow" w:hAnsi="Arial Narrow" w:cs="Arial"/>
          <w:szCs w:val="24"/>
        </w:rPr>
        <w:t xml:space="preserve">nodrošināt Izplatītāju ar </w:t>
      </w:r>
      <w:r w:rsidR="006637CB" w:rsidRPr="004D2C59">
        <w:rPr>
          <w:rFonts w:ascii="Arial Narrow" w:hAnsi="Arial Narrow" w:cs="Arial"/>
          <w:szCs w:val="24"/>
        </w:rPr>
        <w:t>film</w:t>
      </w:r>
      <w:r w:rsidR="001E14BC" w:rsidRPr="004D2C59">
        <w:rPr>
          <w:rFonts w:ascii="Arial Narrow" w:hAnsi="Arial Narrow" w:cs="Arial"/>
          <w:szCs w:val="24"/>
        </w:rPr>
        <w:t>as</w:t>
      </w:r>
      <w:r w:rsidR="006637CB" w:rsidRPr="004D2C59">
        <w:rPr>
          <w:rFonts w:ascii="Arial Narrow" w:hAnsi="Arial Narrow" w:cs="Arial"/>
          <w:szCs w:val="24"/>
        </w:rPr>
        <w:t xml:space="preserve"> demonstrēšanai </w:t>
      </w:r>
      <w:r w:rsidR="006637CB" w:rsidRPr="004D2C59">
        <w:rPr>
          <w:rFonts w:ascii="Arial Narrow" w:hAnsi="Arial Narrow"/>
          <w:szCs w:val="24"/>
        </w:rPr>
        <w:t>Latvijas novados</w:t>
      </w:r>
      <w:r w:rsidR="006637CB" w:rsidRPr="004D2C59">
        <w:rPr>
          <w:rFonts w:ascii="Arial Narrow" w:hAnsi="Arial Narrow" w:cs="Arial"/>
          <w:szCs w:val="24"/>
        </w:rPr>
        <w:t xml:space="preserve"> nepiecie</w:t>
      </w:r>
      <w:r w:rsidR="001E14BC" w:rsidRPr="004D2C59">
        <w:rPr>
          <w:rFonts w:ascii="Arial Narrow" w:hAnsi="Arial Narrow" w:cs="Arial"/>
          <w:szCs w:val="24"/>
        </w:rPr>
        <w:t>šamajiem filmas</w:t>
      </w:r>
      <w:r w:rsidR="006637CB" w:rsidRPr="004D2C59">
        <w:rPr>
          <w:rFonts w:ascii="Arial Narrow" w:hAnsi="Arial Narrow" w:cs="Arial"/>
          <w:szCs w:val="24"/>
        </w:rPr>
        <w:t xml:space="preserve"> nes</w:t>
      </w:r>
      <w:r w:rsidR="001E14BC" w:rsidRPr="004D2C59">
        <w:rPr>
          <w:rFonts w:ascii="Arial Narrow" w:hAnsi="Arial Narrow" w:cs="Arial"/>
          <w:szCs w:val="24"/>
        </w:rPr>
        <w:t>ējiem</w:t>
      </w:r>
      <w:r w:rsidR="000A733F">
        <w:rPr>
          <w:rFonts w:ascii="Arial Narrow" w:hAnsi="Arial Narrow" w:cs="Arial"/>
          <w:szCs w:val="24"/>
        </w:rPr>
        <w:t xml:space="preserve"> (vismaz 110 gab.)</w:t>
      </w:r>
      <w:r w:rsidR="001E14BC" w:rsidRPr="004D2C59">
        <w:rPr>
          <w:rFonts w:ascii="Arial Narrow" w:hAnsi="Arial Narrow" w:cs="Arial"/>
          <w:szCs w:val="24"/>
        </w:rPr>
        <w:t xml:space="preserve">, kā arī </w:t>
      </w:r>
      <w:r w:rsidR="006637CB" w:rsidRPr="004D2C59">
        <w:rPr>
          <w:rFonts w:ascii="Arial Narrow" w:hAnsi="Arial Narrow" w:cs="Arial"/>
          <w:szCs w:val="24"/>
        </w:rPr>
        <w:t>plak</w:t>
      </w:r>
      <w:r w:rsidR="001E14BC" w:rsidRPr="004D2C59">
        <w:rPr>
          <w:rFonts w:ascii="Arial Narrow" w:hAnsi="Arial Narrow" w:cs="Arial"/>
          <w:szCs w:val="24"/>
        </w:rPr>
        <w:t xml:space="preserve">ātiem </w:t>
      </w:r>
      <w:r w:rsidR="000A733F">
        <w:rPr>
          <w:rFonts w:ascii="Arial Narrow" w:hAnsi="Arial Narrow" w:cs="Arial"/>
          <w:szCs w:val="24"/>
        </w:rPr>
        <w:t xml:space="preserve">(aptuveni 1500 eks.) </w:t>
      </w:r>
      <w:r w:rsidR="001E14BC" w:rsidRPr="004D2C59">
        <w:rPr>
          <w:rFonts w:ascii="Arial Narrow" w:hAnsi="Arial Narrow" w:cs="Arial"/>
          <w:szCs w:val="24"/>
        </w:rPr>
        <w:t xml:space="preserve">un </w:t>
      </w:r>
      <w:r w:rsidR="006637CB" w:rsidRPr="004D2C59">
        <w:rPr>
          <w:rFonts w:ascii="Arial Narrow" w:hAnsi="Arial Narrow" w:cs="Arial"/>
          <w:szCs w:val="24"/>
        </w:rPr>
        <w:t>citiem publicitātes materiāliem</w:t>
      </w:r>
      <w:r w:rsidR="001E14BC" w:rsidRPr="004D2C59">
        <w:rPr>
          <w:rFonts w:ascii="Arial Narrow" w:hAnsi="Arial Narrow" w:cs="Arial"/>
          <w:szCs w:val="24"/>
        </w:rPr>
        <w:t xml:space="preserve">, </w:t>
      </w:r>
      <w:r w:rsidR="00586387" w:rsidRPr="004D2C59">
        <w:rPr>
          <w:rFonts w:ascii="Arial Narrow" w:hAnsi="Arial Narrow" w:cs="Arial"/>
          <w:szCs w:val="24"/>
        </w:rPr>
        <w:t xml:space="preserve">ar iespēju </w:t>
      </w:r>
      <w:r w:rsidR="00586387" w:rsidRPr="009A7200">
        <w:rPr>
          <w:rFonts w:ascii="Arial Narrow" w:hAnsi="Arial Narrow" w:cs="Arial"/>
          <w:szCs w:val="24"/>
        </w:rPr>
        <w:t>paredzēt</w:t>
      </w:r>
      <w:r w:rsidR="001E14BC" w:rsidRPr="009A7200">
        <w:rPr>
          <w:rFonts w:ascii="Arial Narrow" w:hAnsi="Arial Narrow" w:cs="Arial"/>
          <w:szCs w:val="24"/>
        </w:rPr>
        <w:t xml:space="preserve"> šim nolūkam nepieciešamo f</w:t>
      </w:r>
      <w:r w:rsidR="002C0EA6" w:rsidRPr="009A7200">
        <w:rPr>
          <w:rFonts w:ascii="Arial Narrow" w:hAnsi="Arial Narrow" w:cs="Arial"/>
          <w:szCs w:val="24"/>
        </w:rPr>
        <w:t>inansējumu šī Konkursa ietvaros;</w:t>
      </w:r>
    </w:p>
    <w:p w:rsidR="00143459" w:rsidRPr="009A7200" w:rsidRDefault="002C0EA6" w:rsidP="004D2C59">
      <w:pPr>
        <w:pStyle w:val="2paragrafs"/>
        <w:numPr>
          <w:ilvl w:val="1"/>
          <w:numId w:val="32"/>
        </w:numPr>
        <w:spacing w:line="276" w:lineRule="auto"/>
        <w:rPr>
          <w:rFonts w:ascii="Arial Narrow" w:hAnsi="Arial Narrow"/>
          <w:szCs w:val="24"/>
        </w:rPr>
      </w:pPr>
      <w:r w:rsidRPr="009A7200">
        <w:rPr>
          <w:rFonts w:ascii="Arial Narrow" w:hAnsi="Arial Narrow"/>
          <w:szCs w:val="24"/>
        </w:rPr>
        <w:lastRenderedPageBreak/>
        <w:t>iespēju robežās nodrošināt tādas Programmas filmu seansu biļešu cenas, kas atbilst katra reģiona iedzīvotāju maksātspējai un neierobežo potenciālo filmu skatītāju skaitu.</w:t>
      </w:r>
    </w:p>
    <w:p w:rsidR="007D13BA" w:rsidRPr="00926323" w:rsidRDefault="009F26B5" w:rsidP="00926323">
      <w:pPr>
        <w:pStyle w:val="2paragrafs"/>
        <w:numPr>
          <w:ilvl w:val="0"/>
          <w:numId w:val="32"/>
        </w:numPr>
        <w:spacing w:line="276" w:lineRule="auto"/>
        <w:rPr>
          <w:rFonts w:ascii="Arial Narrow" w:hAnsi="Arial Narrow"/>
          <w:b/>
          <w:bCs/>
          <w:szCs w:val="24"/>
        </w:rPr>
      </w:pPr>
      <w:r w:rsidRPr="00926323">
        <w:rPr>
          <w:rFonts w:ascii="Arial Narrow" w:hAnsi="Arial Narrow"/>
          <w:szCs w:val="24"/>
        </w:rPr>
        <w:t>Konkursa finansējumu veido K</w:t>
      </w:r>
      <w:r w:rsidRPr="00926323">
        <w:rPr>
          <w:rFonts w:ascii="Arial Narrow" w:hAnsi="Arial Narrow"/>
          <w:bCs/>
          <w:szCs w:val="24"/>
        </w:rPr>
        <w:t xml:space="preserve">ultūras ministrijas apakšprogrammas “Filmu nozare” </w:t>
      </w:r>
      <w:r w:rsidRPr="00926323">
        <w:rPr>
          <w:rFonts w:ascii="Arial Narrow" w:hAnsi="Arial Narrow"/>
          <w:b/>
          <w:bCs/>
          <w:szCs w:val="24"/>
        </w:rPr>
        <w:t>finansējums 192</w:t>
      </w:r>
      <w:r w:rsidR="001E14BC" w:rsidRPr="00926323">
        <w:rPr>
          <w:rFonts w:ascii="Arial Narrow" w:hAnsi="Arial Narrow"/>
          <w:b/>
          <w:bCs/>
          <w:szCs w:val="24"/>
        </w:rPr>
        <w:t> </w:t>
      </w:r>
      <w:r w:rsidRPr="00926323">
        <w:rPr>
          <w:rFonts w:ascii="Arial Narrow" w:hAnsi="Arial Narrow"/>
          <w:b/>
          <w:bCs/>
          <w:szCs w:val="24"/>
        </w:rPr>
        <w:t>000</w:t>
      </w:r>
      <w:r w:rsidR="001E14BC" w:rsidRPr="00926323">
        <w:rPr>
          <w:rFonts w:ascii="Arial Narrow" w:hAnsi="Arial Narrow"/>
          <w:b/>
          <w:bCs/>
          <w:szCs w:val="24"/>
        </w:rPr>
        <w:t xml:space="preserve"> </w:t>
      </w:r>
      <w:r w:rsidRPr="00926323">
        <w:rPr>
          <w:rFonts w:ascii="Arial Narrow" w:hAnsi="Arial Narrow"/>
          <w:b/>
          <w:bCs/>
          <w:szCs w:val="24"/>
        </w:rPr>
        <w:t xml:space="preserve">EUR </w:t>
      </w:r>
      <w:r w:rsidRPr="00926323">
        <w:rPr>
          <w:rFonts w:ascii="Arial Narrow" w:hAnsi="Arial Narrow"/>
          <w:bCs/>
          <w:szCs w:val="24"/>
        </w:rPr>
        <w:t xml:space="preserve">apmērā. </w:t>
      </w:r>
      <w:r w:rsidRPr="00926323">
        <w:rPr>
          <w:rFonts w:ascii="Arial Narrow" w:hAnsi="Arial Narrow" w:cs="Arial"/>
          <w:szCs w:val="24"/>
        </w:rPr>
        <w:t xml:space="preserve">Konkursā piešķiramā finansējuma apmērs vienam projektam </w:t>
      </w:r>
      <w:r w:rsidRPr="00926323">
        <w:rPr>
          <w:rFonts w:ascii="Arial Narrow" w:hAnsi="Arial Narrow" w:cs="Arial"/>
          <w:b/>
          <w:szCs w:val="24"/>
        </w:rPr>
        <w:t>nepārsniedz 12 000 EUR</w:t>
      </w:r>
      <w:r w:rsidR="004706B2" w:rsidRPr="00926323">
        <w:rPr>
          <w:rFonts w:ascii="Arial Narrow" w:hAnsi="Arial Narrow"/>
          <w:b/>
          <w:bCs/>
          <w:szCs w:val="24"/>
        </w:rPr>
        <w:t>.</w:t>
      </w:r>
      <w:r w:rsidR="0078363D" w:rsidRPr="00926323">
        <w:rPr>
          <w:rFonts w:ascii="Arial Narrow" w:hAnsi="Arial Narrow"/>
          <w:b/>
          <w:bCs/>
          <w:szCs w:val="24"/>
        </w:rPr>
        <w:t xml:space="preserve"> </w:t>
      </w:r>
    </w:p>
    <w:p w:rsidR="00E82EBF" w:rsidRPr="00F64B12" w:rsidRDefault="009F26B5" w:rsidP="00C31CF0">
      <w:pPr>
        <w:pStyle w:val="2paragrafs"/>
        <w:numPr>
          <w:ilvl w:val="0"/>
          <w:numId w:val="32"/>
        </w:numPr>
        <w:spacing w:line="276" w:lineRule="auto"/>
        <w:rPr>
          <w:rFonts w:ascii="Arial Narrow" w:hAnsi="Arial Narrow"/>
          <w:bCs/>
          <w:szCs w:val="24"/>
        </w:rPr>
      </w:pPr>
      <w:r w:rsidRPr="00F64B12">
        <w:rPr>
          <w:rFonts w:ascii="Arial Narrow" w:hAnsi="Arial Narrow" w:cs="Arial Narrow"/>
          <w:szCs w:val="24"/>
        </w:rPr>
        <w:t>Konkursa ietvaros tiek atbalstītas tika</w:t>
      </w:r>
      <w:r w:rsidR="00143459">
        <w:rPr>
          <w:rFonts w:ascii="Arial Narrow" w:hAnsi="Arial Narrow" w:cs="Arial Narrow"/>
          <w:szCs w:val="24"/>
        </w:rPr>
        <w:t xml:space="preserve">i sekojošas Programmas </w:t>
      </w:r>
      <w:r w:rsidR="00143459" w:rsidRPr="004D2C59">
        <w:rPr>
          <w:rFonts w:ascii="Arial Narrow" w:hAnsi="Arial Narrow"/>
          <w:szCs w:val="24"/>
        </w:rPr>
        <w:t>filmas mārketinga</w:t>
      </w:r>
      <w:r w:rsidR="00143459">
        <w:rPr>
          <w:rFonts w:ascii="Arial Narrow" w:hAnsi="Arial Narrow"/>
          <w:szCs w:val="24"/>
        </w:rPr>
        <w:t xml:space="preserve"> kampaņas, tai skaitā publicitātes</w:t>
      </w:r>
      <w:r w:rsidR="00143459" w:rsidRPr="004D2C59">
        <w:rPr>
          <w:rFonts w:ascii="Arial Narrow" w:hAnsi="Arial Narrow"/>
          <w:szCs w:val="24"/>
        </w:rPr>
        <w:t xml:space="preserve"> </w:t>
      </w:r>
      <w:r w:rsidR="00143459">
        <w:rPr>
          <w:rFonts w:ascii="Arial Narrow" w:hAnsi="Arial Narrow"/>
          <w:szCs w:val="24"/>
        </w:rPr>
        <w:t>un demonstrēšanas</w:t>
      </w:r>
      <w:r w:rsidR="00143459">
        <w:rPr>
          <w:rFonts w:ascii="Arial Narrow" w:hAnsi="Arial Narrow" w:cs="Arial Narrow"/>
          <w:szCs w:val="24"/>
        </w:rPr>
        <w:t xml:space="preserve">, </w:t>
      </w:r>
      <w:r w:rsidR="00D21ECC" w:rsidRPr="00F64B12">
        <w:rPr>
          <w:rFonts w:ascii="Arial Narrow" w:hAnsi="Arial Narrow" w:cs="Arial Narrow"/>
          <w:szCs w:val="24"/>
        </w:rPr>
        <w:t>izmaksas</w:t>
      </w:r>
      <w:r w:rsidR="004055A5" w:rsidRPr="00F64B12">
        <w:rPr>
          <w:rFonts w:ascii="Arial Narrow" w:hAnsi="Arial Narrow" w:cs="Arial Narrow"/>
          <w:szCs w:val="24"/>
        </w:rPr>
        <w:t xml:space="preserve"> –</w:t>
      </w:r>
      <w:r w:rsidRPr="00F64B12">
        <w:rPr>
          <w:rFonts w:ascii="Arial Narrow" w:hAnsi="Arial Narrow" w:cs="Arial Narrow"/>
          <w:szCs w:val="24"/>
        </w:rPr>
        <w:t xml:space="preserve"> </w:t>
      </w:r>
      <w:r w:rsidR="00586387" w:rsidRPr="00F64B12">
        <w:rPr>
          <w:rFonts w:ascii="Arial Narrow" w:hAnsi="Arial Narrow" w:cs="Arial Narrow"/>
          <w:szCs w:val="24"/>
        </w:rPr>
        <w:t>projekta</w:t>
      </w:r>
      <w:r w:rsidR="00D21ECC" w:rsidRPr="00F64B12">
        <w:rPr>
          <w:rFonts w:ascii="Arial Narrow" w:hAnsi="Arial Narrow" w:cs="Arial Narrow"/>
          <w:szCs w:val="24"/>
        </w:rPr>
        <w:t xml:space="preserve"> vadītāji</w:t>
      </w:r>
      <w:proofErr w:type="gramStart"/>
      <w:r w:rsidR="00D21ECC" w:rsidRPr="00F64B12">
        <w:rPr>
          <w:rFonts w:ascii="Arial Narrow" w:hAnsi="Arial Narrow" w:cs="Arial Narrow"/>
          <w:szCs w:val="24"/>
        </w:rPr>
        <w:t xml:space="preserve"> un</w:t>
      </w:r>
      <w:proofErr w:type="gramEnd"/>
      <w:r w:rsidR="00D21ECC" w:rsidRPr="00F64B12">
        <w:rPr>
          <w:rFonts w:ascii="Arial Narrow" w:hAnsi="Arial Narrow" w:cs="Arial Narrow"/>
          <w:szCs w:val="24"/>
        </w:rPr>
        <w:t xml:space="preserve"> mārketinga konsultanti; tekstu un dizaina autori; </w:t>
      </w:r>
      <w:r w:rsidR="004055A5" w:rsidRPr="00F64B12">
        <w:rPr>
          <w:rFonts w:ascii="Arial Narrow" w:hAnsi="Arial Narrow"/>
          <w:szCs w:val="24"/>
        </w:rPr>
        <w:t>iespied</w:t>
      </w:r>
      <w:r w:rsidR="00D21ECC" w:rsidRPr="00F64B12">
        <w:rPr>
          <w:rFonts w:ascii="Arial Narrow" w:hAnsi="Arial Narrow"/>
          <w:szCs w:val="24"/>
        </w:rPr>
        <w:t>darbi;</w:t>
      </w:r>
      <w:r w:rsidR="004055A5" w:rsidRPr="00F64B12">
        <w:rPr>
          <w:rFonts w:ascii="Arial Narrow" w:hAnsi="Arial Narrow"/>
          <w:szCs w:val="24"/>
        </w:rPr>
        <w:t xml:space="preserve"> </w:t>
      </w:r>
      <w:r w:rsidR="00D21ECC" w:rsidRPr="00F64B12">
        <w:rPr>
          <w:rFonts w:ascii="Arial Narrow" w:hAnsi="Arial Narrow"/>
          <w:szCs w:val="24"/>
        </w:rPr>
        <w:t>rekl</w:t>
      </w:r>
      <w:r w:rsidR="00986A2A" w:rsidRPr="00F64B12">
        <w:rPr>
          <w:rFonts w:ascii="Arial Narrow" w:hAnsi="Arial Narrow"/>
          <w:szCs w:val="24"/>
        </w:rPr>
        <w:t>āmas</w:t>
      </w:r>
      <w:r w:rsidR="00D21ECC" w:rsidRPr="00F64B12">
        <w:rPr>
          <w:rFonts w:ascii="Arial Narrow" w:hAnsi="Arial Narrow"/>
          <w:szCs w:val="24"/>
        </w:rPr>
        <w:t xml:space="preserve"> </w:t>
      </w:r>
      <w:r w:rsidR="004055A5" w:rsidRPr="00F64B12">
        <w:rPr>
          <w:rFonts w:ascii="Arial Narrow" w:hAnsi="Arial Narrow"/>
          <w:szCs w:val="24"/>
        </w:rPr>
        <w:t>sludinājumi un informācija dažādos medijos</w:t>
      </w:r>
      <w:r w:rsidR="00D21ECC" w:rsidRPr="00F64B12">
        <w:rPr>
          <w:rFonts w:ascii="Arial Narrow" w:hAnsi="Arial Narrow"/>
          <w:szCs w:val="24"/>
        </w:rPr>
        <w:t>;</w:t>
      </w:r>
      <w:r w:rsidR="00986A2A" w:rsidRPr="00F64B12">
        <w:rPr>
          <w:rFonts w:ascii="Arial Narrow" w:hAnsi="Arial Narrow"/>
          <w:szCs w:val="24"/>
        </w:rPr>
        <w:t xml:space="preserve"> treileru sagatavošana</w:t>
      </w:r>
      <w:r w:rsidR="00D21ECC" w:rsidRPr="00F64B12">
        <w:rPr>
          <w:rFonts w:ascii="Arial Narrow" w:hAnsi="Arial Narrow"/>
          <w:szCs w:val="24"/>
        </w:rPr>
        <w:t>;</w:t>
      </w:r>
      <w:r w:rsidR="004055A5" w:rsidRPr="00F64B12">
        <w:rPr>
          <w:rFonts w:ascii="Arial Narrow" w:hAnsi="Arial Narrow"/>
          <w:szCs w:val="24"/>
        </w:rPr>
        <w:t xml:space="preserve"> </w:t>
      </w:r>
      <w:r w:rsidR="00D21ECC" w:rsidRPr="00F64B12">
        <w:rPr>
          <w:rFonts w:ascii="Arial Narrow" w:hAnsi="Arial Narrow"/>
          <w:szCs w:val="24"/>
        </w:rPr>
        <w:t>filmas nesēju reproducēšana (</w:t>
      </w:r>
      <w:proofErr w:type="spellStart"/>
      <w:r w:rsidR="00D21ECC" w:rsidRPr="00F64B12">
        <w:rPr>
          <w:rFonts w:ascii="Arial Narrow" w:hAnsi="Arial Narrow"/>
          <w:szCs w:val="24"/>
        </w:rPr>
        <w:t>Blu-ray,</w:t>
      </w:r>
      <w:proofErr w:type="spellEnd"/>
      <w:r w:rsidR="00D21ECC" w:rsidRPr="00F64B12">
        <w:rPr>
          <w:rFonts w:ascii="Arial Narrow" w:hAnsi="Arial Narrow"/>
          <w:szCs w:val="24"/>
        </w:rPr>
        <w:t xml:space="preserve"> DCP);</w:t>
      </w:r>
      <w:r w:rsidR="00986A2A" w:rsidRPr="00F64B12">
        <w:rPr>
          <w:rFonts w:ascii="Arial Narrow" w:hAnsi="Arial Narrow"/>
          <w:szCs w:val="24"/>
        </w:rPr>
        <w:t xml:space="preserve"> seansi medijiem un fokusa grupām,</w:t>
      </w:r>
      <w:r w:rsidR="00D21ECC" w:rsidRPr="00F64B12">
        <w:rPr>
          <w:rFonts w:ascii="Arial Narrow" w:hAnsi="Arial Narrow"/>
          <w:szCs w:val="24"/>
        </w:rPr>
        <w:t xml:space="preserve"> </w:t>
      </w:r>
      <w:r w:rsidR="009A7200">
        <w:rPr>
          <w:rFonts w:ascii="Arial Narrow" w:hAnsi="Arial Narrow"/>
          <w:szCs w:val="24"/>
        </w:rPr>
        <w:t xml:space="preserve">pirmizrādes telpu noma; </w:t>
      </w:r>
      <w:r w:rsidR="00D21ECC" w:rsidRPr="00F64B12">
        <w:rPr>
          <w:rFonts w:ascii="Arial Narrow" w:hAnsi="Arial Narrow"/>
          <w:szCs w:val="24"/>
        </w:rPr>
        <w:t>filmu demonstrēšanas tehnisk</w:t>
      </w:r>
      <w:r w:rsidR="00986A2A" w:rsidRPr="00F64B12">
        <w:rPr>
          <w:rFonts w:ascii="Arial Narrow" w:hAnsi="Arial Narrow"/>
          <w:szCs w:val="24"/>
        </w:rPr>
        <w:t>ie izdevumi; grāmatvedības,</w:t>
      </w:r>
      <w:r w:rsidR="00D21ECC" w:rsidRPr="00F64B12">
        <w:rPr>
          <w:rFonts w:ascii="Arial Narrow" w:hAnsi="Arial Narrow"/>
          <w:szCs w:val="24"/>
        </w:rPr>
        <w:t xml:space="preserve"> </w:t>
      </w:r>
      <w:r w:rsidR="004055A5" w:rsidRPr="00F64B12">
        <w:rPr>
          <w:rFonts w:ascii="Arial Narrow" w:hAnsi="Arial Narrow"/>
          <w:szCs w:val="24"/>
        </w:rPr>
        <w:t>kancelejas, pasta un transporta izdevum</w:t>
      </w:r>
      <w:r w:rsidR="00986A2A" w:rsidRPr="00F64B12">
        <w:rPr>
          <w:rFonts w:ascii="Arial Narrow" w:hAnsi="Arial Narrow"/>
          <w:szCs w:val="24"/>
        </w:rPr>
        <w:t>i</w:t>
      </w:r>
      <w:r w:rsidR="00986A2A" w:rsidRPr="00F64B12">
        <w:rPr>
          <w:rFonts w:ascii="Arial Narrow" w:hAnsi="Arial Narrow"/>
          <w:bCs/>
          <w:szCs w:val="24"/>
        </w:rPr>
        <w:t>.</w:t>
      </w:r>
    </w:p>
    <w:p w:rsidR="00BD3964" w:rsidRPr="00DE6DFB" w:rsidRDefault="000B541E" w:rsidP="004D2C59">
      <w:pPr>
        <w:pStyle w:val="2paragrafs"/>
        <w:numPr>
          <w:ilvl w:val="0"/>
          <w:numId w:val="33"/>
        </w:numPr>
        <w:tabs>
          <w:tab w:val="num" w:pos="426"/>
        </w:tabs>
        <w:spacing w:before="200" w:line="276" w:lineRule="auto"/>
        <w:rPr>
          <w:rFonts w:ascii="Arial Narrow" w:hAnsi="Arial Narrow"/>
          <w:b/>
          <w:bCs/>
          <w:szCs w:val="24"/>
        </w:rPr>
      </w:pPr>
      <w:r w:rsidRPr="00DE6DFB">
        <w:rPr>
          <w:rFonts w:ascii="Arial Narrow" w:hAnsi="Arial Narrow"/>
          <w:b/>
          <w:szCs w:val="24"/>
        </w:rPr>
        <w:t>Projektu iesniedzēji, kas var pretendēt uz finansējumu projektu īstenošanai</w:t>
      </w:r>
    </w:p>
    <w:p w:rsidR="00986A2A" w:rsidRPr="00F64B12" w:rsidRDefault="00986A2A" w:rsidP="004D2C59">
      <w:pPr>
        <w:pStyle w:val="2paragrafs"/>
        <w:numPr>
          <w:ilvl w:val="0"/>
          <w:numId w:val="7"/>
        </w:numPr>
        <w:spacing w:line="276" w:lineRule="auto"/>
        <w:rPr>
          <w:rFonts w:ascii="Arial Narrow" w:hAnsi="Arial Narrow"/>
          <w:szCs w:val="24"/>
        </w:rPr>
      </w:pPr>
      <w:r w:rsidRPr="00F64B12">
        <w:rPr>
          <w:rFonts w:ascii="Arial Narrow" w:hAnsi="Arial Narrow"/>
          <w:szCs w:val="24"/>
        </w:rPr>
        <w:t>Projektu Konkursam var iesniegt Latvijā reģistrēti komersanti, biedrības vai nodibinājumi – Programmas filmu producējošās kompānija</w:t>
      </w:r>
      <w:r w:rsidR="004D2C59" w:rsidRPr="00F64B12">
        <w:rPr>
          <w:rFonts w:ascii="Arial Narrow" w:hAnsi="Arial Narrow"/>
          <w:szCs w:val="24"/>
        </w:rPr>
        <w:t>s, kas norādītas šī nolikuma 1.pielikumā.</w:t>
      </w:r>
    </w:p>
    <w:p w:rsidR="000B541E" w:rsidRPr="00F64B12" w:rsidRDefault="000B541E" w:rsidP="002731A4">
      <w:pPr>
        <w:pStyle w:val="2paragrafs"/>
        <w:numPr>
          <w:ilvl w:val="0"/>
          <w:numId w:val="7"/>
        </w:numPr>
        <w:spacing w:line="276" w:lineRule="auto"/>
        <w:ind w:left="284" w:hanging="284"/>
        <w:rPr>
          <w:rFonts w:ascii="Arial Narrow" w:hAnsi="Arial Narrow"/>
          <w:szCs w:val="24"/>
        </w:rPr>
      </w:pPr>
      <w:r w:rsidRPr="00F64B12">
        <w:rPr>
          <w:rFonts w:ascii="Arial Narrow" w:hAnsi="Arial Narrow"/>
          <w:szCs w:val="24"/>
        </w:rPr>
        <w:t>Uz finansējumu nevar pretendēt, ja:</w:t>
      </w:r>
    </w:p>
    <w:p w:rsidR="000B541E" w:rsidRDefault="000B541E" w:rsidP="002731A4">
      <w:pPr>
        <w:pStyle w:val="2paragrafs"/>
        <w:numPr>
          <w:ilvl w:val="1"/>
          <w:numId w:val="7"/>
        </w:numPr>
        <w:spacing w:line="276" w:lineRule="auto"/>
        <w:rPr>
          <w:rFonts w:ascii="Arial Narrow" w:hAnsi="Arial Narrow"/>
          <w:szCs w:val="24"/>
        </w:rPr>
      </w:pPr>
      <w:r w:rsidRPr="00DE6DFB">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Default="00F64B12" w:rsidP="002731A4">
      <w:pPr>
        <w:pStyle w:val="2paragrafs"/>
        <w:numPr>
          <w:ilvl w:val="1"/>
          <w:numId w:val="7"/>
        </w:numPr>
        <w:spacing w:line="276" w:lineRule="auto"/>
        <w:rPr>
          <w:rFonts w:ascii="Arial Narrow" w:hAnsi="Arial Narrow"/>
          <w:szCs w:val="24"/>
        </w:rPr>
      </w:pPr>
      <w:r>
        <w:rPr>
          <w:rFonts w:ascii="Arial Narrow" w:hAnsi="Arial Narrow"/>
          <w:szCs w:val="24"/>
        </w:rPr>
        <w:t>p</w:t>
      </w:r>
      <w:r w:rsidR="000B541E" w:rsidRPr="00DE6DFB">
        <w:rPr>
          <w:rFonts w:ascii="Arial Narrow" w:hAnsi="Arial Narrow"/>
          <w:szCs w:val="24"/>
        </w:rPr>
        <w:t>rojekta iesniedzējam projekta iesniegšanas dienā ir nodokļu parādi un valsts sociālās apdrošināšanas obligāto iemaksu parādi saskaņā ar normatīvajiem aktiem;</w:t>
      </w:r>
    </w:p>
    <w:p w:rsidR="000B541E" w:rsidRDefault="00C83F49" w:rsidP="00F64B12">
      <w:pPr>
        <w:pStyle w:val="2paragrafs"/>
        <w:numPr>
          <w:ilvl w:val="1"/>
          <w:numId w:val="7"/>
        </w:numPr>
        <w:tabs>
          <w:tab w:val="left" w:pos="851"/>
        </w:tabs>
        <w:spacing w:line="276" w:lineRule="auto"/>
        <w:rPr>
          <w:rFonts w:ascii="Arial Narrow" w:hAnsi="Arial Narrow"/>
          <w:szCs w:val="24"/>
        </w:rPr>
      </w:pPr>
      <w:r w:rsidRPr="00F64B12">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F64B12" w:rsidRPr="00F64B12">
        <w:rPr>
          <w:rFonts w:ascii="Arial Narrow" w:hAnsi="Arial Narrow"/>
          <w:szCs w:val="24"/>
        </w:rPr>
        <w:t xml:space="preserve"> </w:t>
      </w:r>
      <w:r w:rsidRPr="00F64B12">
        <w:rPr>
          <w:rFonts w:ascii="Arial Narrow" w:hAnsi="Arial Narrow"/>
          <w:szCs w:val="24"/>
        </w:rPr>
        <w:t>panta 1.daļu</w:t>
      </w:r>
      <w:r w:rsidR="000B541E" w:rsidRPr="00F64B12">
        <w:rPr>
          <w:rFonts w:ascii="Arial Narrow" w:hAnsi="Arial Narrow"/>
          <w:szCs w:val="24"/>
        </w:rPr>
        <w:t>;</w:t>
      </w:r>
    </w:p>
    <w:p w:rsidR="000B541E" w:rsidRPr="00DE6DFB" w:rsidRDefault="000B541E" w:rsidP="00F64B12">
      <w:pPr>
        <w:pStyle w:val="2paragrafs"/>
        <w:numPr>
          <w:ilvl w:val="1"/>
          <w:numId w:val="7"/>
        </w:numPr>
        <w:spacing w:line="276" w:lineRule="auto"/>
        <w:rPr>
          <w:rFonts w:ascii="Arial Narrow" w:hAnsi="Arial Narrow"/>
          <w:szCs w:val="24"/>
        </w:rPr>
      </w:pPr>
      <w:r w:rsidRPr="00DE6DFB">
        <w:rPr>
          <w:rFonts w:ascii="Arial Narrow" w:hAnsi="Arial Narrow"/>
          <w:szCs w:val="24"/>
        </w:rPr>
        <w:t>projektu iesniedz raidorganizācija;</w:t>
      </w:r>
    </w:p>
    <w:p w:rsidR="00951953" w:rsidRPr="00DE6DFB" w:rsidRDefault="000B541E" w:rsidP="00F64B12">
      <w:pPr>
        <w:pStyle w:val="2paragrafs"/>
        <w:numPr>
          <w:ilvl w:val="1"/>
          <w:numId w:val="7"/>
        </w:numPr>
        <w:spacing w:line="276" w:lineRule="auto"/>
        <w:rPr>
          <w:rFonts w:ascii="Arial Narrow" w:hAnsi="Arial Narrow"/>
          <w:szCs w:val="24"/>
        </w:rPr>
      </w:pPr>
      <w:r w:rsidRPr="00DE6DFB">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0B541E" w:rsidRPr="00DE6DFB" w:rsidRDefault="000B541E" w:rsidP="000B541E">
      <w:pPr>
        <w:pStyle w:val="2paragrafs"/>
        <w:spacing w:before="200" w:line="276" w:lineRule="auto"/>
        <w:ind w:left="357" w:firstLine="0"/>
        <w:jc w:val="center"/>
        <w:rPr>
          <w:rFonts w:ascii="Arial Narrow" w:hAnsi="Arial Narrow"/>
          <w:b/>
          <w:szCs w:val="24"/>
        </w:rPr>
      </w:pPr>
      <w:r w:rsidRPr="00DE6DFB">
        <w:rPr>
          <w:rFonts w:ascii="Arial Narrow" w:hAnsi="Arial Narrow"/>
          <w:b/>
          <w:szCs w:val="24"/>
        </w:rPr>
        <w:t>III. Projekta sagatavošana un iesniegšana</w:t>
      </w:r>
    </w:p>
    <w:p w:rsidR="008A5C7C" w:rsidRPr="00F64B12" w:rsidRDefault="008A5C7C" w:rsidP="00F64B12">
      <w:pPr>
        <w:pStyle w:val="2paragrafs"/>
        <w:numPr>
          <w:ilvl w:val="0"/>
          <w:numId w:val="7"/>
        </w:numPr>
        <w:spacing w:line="276" w:lineRule="auto"/>
        <w:ind w:left="426" w:hanging="426"/>
        <w:rPr>
          <w:rFonts w:ascii="Arial Narrow" w:hAnsi="Arial Narrow"/>
          <w:szCs w:val="24"/>
        </w:rPr>
      </w:pPr>
      <w:r w:rsidRPr="00F64B12">
        <w:rPr>
          <w:rFonts w:ascii="Arial Narrow" w:hAnsi="Arial Narrow"/>
          <w:szCs w:val="24"/>
        </w:rPr>
        <w:t xml:space="preserve">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F64B12">
        <w:rPr>
          <w:rFonts w:ascii="Arial Narrow" w:hAnsi="Arial Narrow"/>
          <w:szCs w:val="24"/>
        </w:rPr>
        <w:t>termoiesiešanu</w:t>
      </w:r>
      <w:proofErr w:type="spellEnd"/>
      <w:r w:rsidRPr="00F64B12">
        <w:rPr>
          <w:rFonts w:ascii="Arial Narrow" w:hAnsi="Arial Narrow"/>
          <w:szCs w:val="24"/>
        </w:rPr>
        <w:t>.</w:t>
      </w:r>
    </w:p>
    <w:p w:rsidR="000B541E" w:rsidRPr="00DE6DFB" w:rsidRDefault="008A5C7C" w:rsidP="002731A4">
      <w:pPr>
        <w:pStyle w:val="2paragrafs"/>
        <w:numPr>
          <w:ilvl w:val="0"/>
          <w:numId w:val="7"/>
        </w:numPr>
        <w:spacing w:line="276" w:lineRule="auto"/>
        <w:ind w:left="284" w:hanging="284"/>
        <w:rPr>
          <w:rFonts w:ascii="Arial Narrow" w:hAnsi="Arial Narrow"/>
          <w:szCs w:val="24"/>
        </w:rPr>
      </w:pPr>
      <w:r w:rsidRPr="00DE6DFB">
        <w:rPr>
          <w:rFonts w:ascii="Arial Narrow" w:hAnsi="Arial Narrow"/>
          <w:b/>
          <w:szCs w:val="24"/>
        </w:rPr>
        <w:t xml:space="preserve"> </w:t>
      </w:r>
      <w:r w:rsidR="000B541E" w:rsidRPr="00DE6DFB">
        <w:rPr>
          <w:rFonts w:ascii="Arial Narrow" w:hAnsi="Arial Narrow"/>
          <w:b/>
          <w:szCs w:val="24"/>
        </w:rPr>
        <w:t>Projekta saturs/ iesniedzamie dokumenti</w:t>
      </w:r>
      <w:r w:rsidR="000B541E" w:rsidRPr="00DE6DFB">
        <w:rPr>
          <w:rFonts w:ascii="Arial Narrow" w:hAnsi="Arial Narrow"/>
          <w:szCs w:val="24"/>
        </w:rPr>
        <w:t>:</w:t>
      </w:r>
    </w:p>
    <w:p w:rsidR="000B541E" w:rsidRPr="00DE6DFB" w:rsidRDefault="008C0186" w:rsidP="00F64B12">
      <w:pPr>
        <w:pStyle w:val="2paragrafs"/>
        <w:numPr>
          <w:ilvl w:val="1"/>
          <w:numId w:val="7"/>
        </w:numPr>
        <w:tabs>
          <w:tab w:val="left" w:pos="284"/>
          <w:tab w:val="left" w:pos="709"/>
        </w:tabs>
        <w:spacing w:line="276" w:lineRule="auto"/>
        <w:ind w:left="851" w:hanging="567"/>
        <w:rPr>
          <w:rFonts w:ascii="Arial Narrow" w:hAnsi="Arial Narrow"/>
          <w:szCs w:val="24"/>
        </w:rPr>
      </w:pPr>
      <w:r w:rsidRPr="00DE6DFB">
        <w:rPr>
          <w:rFonts w:ascii="Arial Narrow" w:hAnsi="Arial Narrow"/>
          <w:szCs w:val="24"/>
        </w:rPr>
        <w:t>aizpildīta projekta ie</w:t>
      </w:r>
      <w:r w:rsidR="00DA6C59">
        <w:rPr>
          <w:rFonts w:ascii="Arial Narrow" w:hAnsi="Arial Narrow"/>
          <w:szCs w:val="24"/>
        </w:rPr>
        <w:t>snieguma veidlapa (šī nolikuma 2</w:t>
      </w:r>
      <w:r w:rsidRPr="00DE6DFB">
        <w:rPr>
          <w:rFonts w:ascii="Arial Narrow" w:hAnsi="Arial Narrow"/>
          <w:szCs w:val="24"/>
        </w:rPr>
        <w:t>.pielikums), ko parakstījusi projekta iesniedzēja amatpersona, vai īpaši tam pilnvarota persona – tādā gadījumā jāiesniedz pilnvaras oriģināls vai normatīvajos aktos notei</w:t>
      </w:r>
      <w:r w:rsidR="009D5A94" w:rsidRPr="00DE6DFB">
        <w:rPr>
          <w:rFonts w:ascii="Arial Narrow" w:hAnsi="Arial Narrow"/>
          <w:szCs w:val="24"/>
        </w:rPr>
        <w:t>ktā kārtībā apliecināta kopija</w:t>
      </w:r>
      <w:r w:rsidR="000B541E" w:rsidRPr="00DE6DFB">
        <w:rPr>
          <w:rFonts w:ascii="Arial Narrow" w:hAnsi="Arial Narrow"/>
          <w:szCs w:val="24"/>
        </w:rPr>
        <w:t>;</w:t>
      </w:r>
    </w:p>
    <w:p w:rsidR="00195844" w:rsidRPr="00DE6DFB" w:rsidRDefault="00B51460" w:rsidP="004C0563">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filmas izplatīšanas</w:t>
      </w:r>
      <w:r w:rsidR="00DA6C59">
        <w:rPr>
          <w:rFonts w:ascii="Arial Narrow" w:hAnsi="Arial Narrow" w:cs="Arial Narrow"/>
          <w:szCs w:val="24"/>
        </w:rPr>
        <w:t xml:space="preserve">, publicitātes un </w:t>
      </w:r>
      <w:r w:rsidRPr="00DE6DFB">
        <w:rPr>
          <w:rFonts w:ascii="Arial Narrow" w:hAnsi="Arial Narrow" w:cs="Arial Narrow"/>
          <w:szCs w:val="24"/>
        </w:rPr>
        <w:t>marketinga stratē</w:t>
      </w:r>
      <w:r w:rsidR="00A06BAA" w:rsidRPr="00DE6DFB">
        <w:rPr>
          <w:rFonts w:ascii="Arial Narrow" w:hAnsi="Arial Narrow" w:cs="Arial Narrow"/>
          <w:szCs w:val="24"/>
        </w:rPr>
        <w:t xml:space="preserve">ģija un </w:t>
      </w:r>
      <w:r w:rsidR="004F4F6F" w:rsidRPr="00DE6DFB">
        <w:rPr>
          <w:rFonts w:ascii="Arial Narrow" w:hAnsi="Arial Narrow" w:cs="Arial Narrow"/>
          <w:szCs w:val="24"/>
        </w:rPr>
        <w:t>projekta norises</w:t>
      </w:r>
      <w:r w:rsidR="00DA6C59">
        <w:rPr>
          <w:rFonts w:ascii="Arial Narrow" w:hAnsi="Arial Narrow" w:cs="Arial Narrow"/>
          <w:szCs w:val="24"/>
        </w:rPr>
        <w:t xml:space="preserve"> grafiks</w:t>
      </w:r>
      <w:r w:rsidR="00F51902">
        <w:rPr>
          <w:rFonts w:ascii="Arial Narrow" w:hAnsi="Arial Narrow" w:cs="Arial Narrow"/>
          <w:szCs w:val="24"/>
        </w:rPr>
        <w:t>;</w:t>
      </w:r>
    </w:p>
    <w:p w:rsidR="00A06BAA" w:rsidRPr="00DE6DFB" w:rsidRDefault="00A06BAA" w:rsidP="004C0563">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kinoteātru</w:t>
      </w:r>
      <w:r w:rsidR="00DA6C59">
        <w:rPr>
          <w:rFonts w:ascii="Arial Narrow" w:hAnsi="Arial Narrow" w:cs="Arial Narrow"/>
          <w:szCs w:val="24"/>
        </w:rPr>
        <w:t xml:space="preserve"> </w:t>
      </w:r>
      <w:r w:rsidRPr="00DE6DFB">
        <w:rPr>
          <w:rFonts w:ascii="Arial Narrow" w:hAnsi="Arial Narrow" w:cs="Arial Narrow"/>
          <w:szCs w:val="24"/>
        </w:rPr>
        <w:t>saraksts un</w:t>
      </w:r>
      <w:r w:rsidR="00DA6C59">
        <w:rPr>
          <w:rFonts w:ascii="Arial Narrow" w:hAnsi="Arial Narrow"/>
          <w:szCs w:val="24"/>
        </w:rPr>
        <w:t xml:space="preserve"> apstiprinājumi no kinoteātriem par filmas demonstrēšanu</w:t>
      </w:r>
      <w:r w:rsidR="00A67B8D" w:rsidRPr="00DE6DFB">
        <w:rPr>
          <w:rFonts w:ascii="Arial Narrow" w:hAnsi="Arial Narrow"/>
          <w:szCs w:val="24"/>
        </w:rPr>
        <w:t>;</w:t>
      </w:r>
    </w:p>
    <w:p w:rsidR="00195844" w:rsidRPr="00DE6DFB"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ziņas par projekta veicējiem</w:t>
      </w:r>
      <w:r w:rsidR="00B33F6E" w:rsidRPr="00DE6DFB">
        <w:rPr>
          <w:rFonts w:ascii="Arial Narrow" w:hAnsi="Arial Narrow" w:cs="Arial Narrow"/>
          <w:szCs w:val="24"/>
        </w:rPr>
        <w:t>, kā arī iesniedzēja pieredzi</w:t>
      </w:r>
      <w:r w:rsidRPr="00DE6DFB">
        <w:rPr>
          <w:rFonts w:ascii="Arial Narrow" w:hAnsi="Arial Narrow" w:cs="Arial Narrow"/>
          <w:szCs w:val="24"/>
        </w:rPr>
        <w:t>;</w:t>
      </w:r>
    </w:p>
    <w:p w:rsidR="00A03246" w:rsidRPr="00F51902" w:rsidRDefault="0028110C" w:rsidP="002357CD">
      <w:pPr>
        <w:pStyle w:val="2paragrafs"/>
        <w:tabs>
          <w:tab w:val="left" w:pos="851"/>
        </w:tabs>
        <w:spacing w:line="276" w:lineRule="auto"/>
        <w:ind w:left="851" w:firstLine="0"/>
        <w:rPr>
          <w:rFonts w:ascii="Arial Narrow" w:hAnsi="Arial Narrow"/>
          <w:strike/>
          <w:sz w:val="20"/>
        </w:rPr>
      </w:pPr>
      <w:r w:rsidRPr="00DE6DFB">
        <w:rPr>
          <w:rFonts w:ascii="Arial Narrow" w:hAnsi="Arial Narrow" w:cs="Arial Narrow"/>
          <w:szCs w:val="24"/>
        </w:rPr>
        <w:t>detalizēta projekta kopējo izmaksu tāme</w:t>
      </w:r>
      <w:r w:rsidR="009A2FBA" w:rsidRPr="00DE6DFB">
        <w:rPr>
          <w:rFonts w:ascii="Arial Narrow" w:hAnsi="Arial Narrow" w:cs="Arial Narrow"/>
          <w:szCs w:val="24"/>
        </w:rPr>
        <w:t xml:space="preserve"> </w:t>
      </w:r>
      <w:r w:rsidR="00A03246" w:rsidRPr="00DE6DFB">
        <w:rPr>
          <w:rFonts w:ascii="Arial Narrow" w:hAnsi="Arial Narrow"/>
          <w:iCs/>
          <w:lang w:eastAsia="lv-LV"/>
        </w:rPr>
        <w:t>(sastādīta atbilstoši Latvijas Republikas nodokļu likum</w:t>
      </w:r>
      <w:r w:rsidRPr="00DE6DFB">
        <w:rPr>
          <w:rFonts w:ascii="Arial Narrow" w:hAnsi="Arial Narrow"/>
          <w:iCs/>
          <w:lang w:eastAsia="lv-LV"/>
        </w:rPr>
        <w:t>došanai), k</w:t>
      </w:r>
      <w:r w:rsidR="002357CD" w:rsidRPr="00DE6DFB">
        <w:rPr>
          <w:rFonts w:ascii="Arial Narrow" w:hAnsi="Arial Narrow"/>
          <w:iCs/>
          <w:lang w:eastAsia="lv-LV"/>
        </w:rPr>
        <w:t xml:space="preserve">urā </w:t>
      </w:r>
      <w:r w:rsidRPr="00DE6DFB">
        <w:rPr>
          <w:rFonts w:ascii="Arial Narrow" w:hAnsi="Arial Narrow"/>
          <w:iCs/>
          <w:lang w:eastAsia="lv-LV"/>
        </w:rPr>
        <w:t>jānorāda Konkursā</w:t>
      </w:r>
      <w:r w:rsidR="00A03246" w:rsidRPr="00DE6DFB">
        <w:rPr>
          <w:rFonts w:ascii="Arial Narrow" w:hAnsi="Arial Narrow"/>
          <w:iCs/>
          <w:lang w:eastAsia="lv-LV"/>
        </w:rPr>
        <w:t xml:space="preserve"> </w:t>
      </w:r>
      <w:r w:rsidRPr="00DE6DFB">
        <w:rPr>
          <w:rFonts w:ascii="Arial Narrow" w:hAnsi="Arial Narrow"/>
          <w:iCs/>
          <w:lang w:eastAsia="lv-LV"/>
        </w:rPr>
        <w:t>pie</w:t>
      </w:r>
      <w:r w:rsidR="00A03246" w:rsidRPr="00DE6DFB">
        <w:rPr>
          <w:rFonts w:ascii="Arial Narrow" w:hAnsi="Arial Narrow"/>
          <w:iCs/>
          <w:lang w:eastAsia="lv-LV"/>
        </w:rPr>
        <w:t xml:space="preserve">prasītā summa un tās sadalījums pa </w:t>
      </w:r>
      <w:r w:rsidR="008210C0" w:rsidRPr="00DE6DFB">
        <w:rPr>
          <w:rFonts w:ascii="Arial Narrow" w:hAnsi="Arial Narrow"/>
          <w:iCs/>
          <w:lang w:eastAsia="lv-LV"/>
        </w:rPr>
        <w:t>pozīcijām</w:t>
      </w:r>
      <w:r w:rsidR="005C02C6" w:rsidRPr="00DE6DFB">
        <w:rPr>
          <w:rFonts w:ascii="Arial Narrow" w:hAnsi="Arial Narrow"/>
          <w:iCs/>
          <w:lang w:eastAsia="lv-LV"/>
        </w:rPr>
        <w:t>, </w:t>
      </w:r>
      <w:r w:rsidR="00A03246" w:rsidRPr="00DE6DFB">
        <w:rPr>
          <w:rFonts w:ascii="Arial Narrow" w:hAnsi="Arial Narrow"/>
          <w:iCs/>
          <w:lang w:eastAsia="lv-LV"/>
        </w:rPr>
        <w:t xml:space="preserve">kā arī </w:t>
      </w:r>
      <w:r w:rsidR="00F51902">
        <w:rPr>
          <w:rFonts w:ascii="Arial Narrow" w:hAnsi="Arial Narrow"/>
          <w:iCs/>
          <w:lang w:eastAsia="lv-LV"/>
        </w:rPr>
        <w:t xml:space="preserve">cita informācija saskaņā ar sekojošo tāmes paraugu: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
        <w:gridCol w:w="896"/>
        <w:gridCol w:w="1307"/>
        <w:gridCol w:w="1748"/>
        <w:gridCol w:w="1272"/>
        <w:gridCol w:w="1305"/>
        <w:gridCol w:w="1569"/>
        <w:gridCol w:w="1269"/>
      </w:tblGrid>
      <w:tr w:rsidR="00436795" w:rsidRPr="00DA6C59" w:rsidTr="00DA6C59">
        <w:trPr>
          <w:trHeight w:val="855"/>
          <w:jc w:val="center"/>
        </w:trPr>
        <w:tc>
          <w:tcPr>
            <w:tcW w:w="375" w:type="dxa"/>
            <w:shd w:val="clear" w:color="auto" w:fill="FFFFFF"/>
          </w:tcPr>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Nr.</w:t>
            </w:r>
          </w:p>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p.k.</w:t>
            </w:r>
          </w:p>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896" w:type="dxa"/>
            <w:shd w:val="clear" w:color="auto" w:fill="FFFFFF"/>
          </w:tcPr>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 xml:space="preserve">Izmaksu </w:t>
            </w:r>
          </w:p>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pozīcijas nosaukums</w:t>
            </w:r>
          </w:p>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307" w:type="dxa"/>
            <w:shd w:val="clear" w:color="auto" w:fill="FFFFFF"/>
          </w:tcPr>
          <w:p w:rsidR="00436795" w:rsidRPr="00DA6C59" w:rsidRDefault="00436795" w:rsidP="00436795">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Kopējā pozīcijas summa</w:t>
            </w:r>
          </w:p>
          <w:p w:rsidR="00436795" w:rsidRPr="00DA6C59" w:rsidRDefault="00436795" w:rsidP="00436795">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EUR</w:t>
            </w:r>
          </w:p>
        </w:tc>
        <w:tc>
          <w:tcPr>
            <w:tcW w:w="0" w:type="auto"/>
            <w:shd w:val="clear" w:color="auto" w:fill="FFFFFF"/>
            <w:tcMar>
              <w:top w:w="0" w:type="dxa"/>
              <w:left w:w="108" w:type="dxa"/>
              <w:bottom w:w="0" w:type="dxa"/>
              <w:right w:w="108" w:type="dxa"/>
            </w:tcMar>
          </w:tcPr>
          <w:p w:rsidR="00436795" w:rsidRPr="00DA6C59" w:rsidRDefault="00436795" w:rsidP="00302286">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Pašfinansējums</w:t>
            </w:r>
          </w:p>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Līdzfinansējums</w:t>
            </w:r>
          </w:p>
          <w:p w:rsidR="00436795" w:rsidRPr="00DA6C59" w:rsidRDefault="00436795" w:rsidP="00302286">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c>
          <w:tcPr>
            <w:tcW w:w="0" w:type="auto"/>
            <w:shd w:val="clear" w:color="auto" w:fill="FFFFFF"/>
            <w:tcMar>
              <w:top w:w="0" w:type="dxa"/>
              <w:left w:w="108" w:type="dxa"/>
              <w:bottom w:w="0" w:type="dxa"/>
              <w:right w:w="108" w:type="dxa"/>
            </w:tcMar>
          </w:tcPr>
          <w:p w:rsidR="00436795" w:rsidRPr="00DA6C59" w:rsidRDefault="00436795" w:rsidP="00302286">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Līdzfinansējuma avots</w:t>
            </w:r>
          </w:p>
          <w:p w:rsidR="00436795" w:rsidRPr="00DA6C59" w:rsidRDefault="005C02C6" w:rsidP="005C02C6">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w:t>
            </w:r>
            <w:r w:rsidR="00436795" w:rsidRPr="00DA6C59">
              <w:rPr>
                <w:rFonts w:ascii="Arial Narrow" w:eastAsia="Times New Roman" w:hAnsi="Arial Narrow" w:cs="Times New Roman"/>
                <w:b/>
                <w:color w:val="000000"/>
                <w:kern w:val="0"/>
                <w:sz w:val="18"/>
                <w:szCs w:val="18"/>
                <w:lang w:eastAsia="lv-LV"/>
              </w:rPr>
              <w:t xml:space="preserve">norādīt </w:t>
            </w:r>
            <w:r w:rsidRPr="00DA6C59">
              <w:rPr>
                <w:rFonts w:ascii="Arial Narrow" w:eastAsia="Times New Roman" w:hAnsi="Arial Narrow" w:cs="Times New Roman"/>
                <w:b/>
                <w:color w:val="000000"/>
                <w:kern w:val="0"/>
                <w:sz w:val="18"/>
                <w:szCs w:val="18"/>
                <w:lang w:eastAsia="lv-LV"/>
              </w:rPr>
              <w:t>arī</w:t>
            </w:r>
          </w:p>
          <w:p w:rsidR="00436795" w:rsidRPr="00DA6C59" w:rsidRDefault="00436795" w:rsidP="00302286">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color w:val="000000"/>
                <w:kern w:val="0"/>
                <w:sz w:val="18"/>
                <w:szCs w:val="18"/>
                <w:lang w:eastAsia="lv-LV"/>
              </w:rPr>
              <w:t>plānots vai apstiprināts)</w:t>
            </w:r>
          </w:p>
        </w:tc>
        <w:tc>
          <w:tcPr>
            <w:tcW w:w="0" w:type="auto"/>
            <w:shd w:val="clear" w:color="auto" w:fill="FFFFFF"/>
            <w:tcMar>
              <w:top w:w="0" w:type="dxa"/>
              <w:left w:w="108" w:type="dxa"/>
              <w:bottom w:w="0" w:type="dxa"/>
              <w:right w:w="108" w:type="dxa"/>
            </w:tcMar>
          </w:tcPr>
          <w:p w:rsidR="00436795" w:rsidRPr="00DA6C59" w:rsidRDefault="00436795" w:rsidP="008210C0">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Pieprasīts Kino centrā</w:t>
            </w:r>
          </w:p>
          <w:p w:rsidR="00436795" w:rsidRPr="00DA6C59" w:rsidRDefault="00436795" w:rsidP="00302286">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r>
    </w:tbl>
    <w:p w:rsidR="00A03246" w:rsidRPr="00DE6DFB" w:rsidRDefault="00A03246" w:rsidP="008210C0">
      <w:pPr>
        <w:pStyle w:val="2paragrafs"/>
        <w:tabs>
          <w:tab w:val="left" w:pos="851"/>
        </w:tabs>
        <w:spacing w:line="276" w:lineRule="auto"/>
        <w:ind w:left="0" w:firstLine="0"/>
        <w:rPr>
          <w:rFonts w:ascii="Arial Narrow" w:hAnsi="Arial Narrow"/>
          <w:i/>
          <w:szCs w:val="24"/>
        </w:rPr>
      </w:pPr>
    </w:p>
    <w:p w:rsidR="00A66514" w:rsidRPr="00DA6C59" w:rsidRDefault="00C15101" w:rsidP="00302286">
      <w:pPr>
        <w:pStyle w:val="2paragrafs"/>
        <w:numPr>
          <w:ilvl w:val="0"/>
          <w:numId w:val="7"/>
        </w:numPr>
        <w:spacing w:line="276" w:lineRule="auto"/>
        <w:ind w:left="426" w:hanging="426"/>
        <w:rPr>
          <w:rFonts w:ascii="Arial Narrow" w:hAnsi="Arial Narrow"/>
          <w:szCs w:val="24"/>
        </w:rPr>
      </w:pPr>
      <w:r w:rsidRPr="00DA6C59">
        <w:rPr>
          <w:rFonts w:ascii="Arial Narrow" w:hAnsi="Arial Narrow"/>
          <w:b/>
          <w:szCs w:val="24"/>
        </w:rPr>
        <w:t>Projektu iesniegšanas termiņš ir atvērts līdz 2017.</w:t>
      </w:r>
      <w:r w:rsidR="00E83EC3" w:rsidRPr="00DA6C59">
        <w:rPr>
          <w:rFonts w:ascii="Arial Narrow" w:hAnsi="Arial Narrow"/>
          <w:b/>
          <w:szCs w:val="24"/>
        </w:rPr>
        <w:t xml:space="preserve"> </w:t>
      </w:r>
      <w:r w:rsidRPr="00DA6C59">
        <w:rPr>
          <w:rFonts w:ascii="Arial Narrow" w:hAnsi="Arial Narrow"/>
          <w:b/>
          <w:szCs w:val="24"/>
        </w:rPr>
        <w:t>gada</w:t>
      </w:r>
      <w:r w:rsidR="00A67B8D" w:rsidRPr="00DA6C59">
        <w:rPr>
          <w:rFonts w:ascii="Arial Narrow" w:hAnsi="Arial Narrow"/>
          <w:b/>
          <w:szCs w:val="24"/>
        </w:rPr>
        <w:t xml:space="preserve"> 21</w:t>
      </w:r>
      <w:r w:rsidRPr="00DA6C59">
        <w:rPr>
          <w:rFonts w:ascii="Arial Narrow" w:hAnsi="Arial Narrow"/>
          <w:b/>
          <w:szCs w:val="24"/>
        </w:rPr>
        <w:t>.</w:t>
      </w:r>
      <w:r w:rsidR="00E83EC3" w:rsidRPr="00DA6C59">
        <w:rPr>
          <w:rFonts w:ascii="Arial Narrow" w:hAnsi="Arial Narrow"/>
          <w:b/>
          <w:szCs w:val="24"/>
        </w:rPr>
        <w:t xml:space="preserve"> </w:t>
      </w:r>
      <w:r w:rsidRPr="00DA6C59">
        <w:rPr>
          <w:rFonts w:ascii="Arial Narrow" w:hAnsi="Arial Narrow"/>
          <w:b/>
          <w:szCs w:val="24"/>
        </w:rPr>
        <w:t>novembra plks</w:t>
      </w:r>
      <w:r w:rsidR="00616471">
        <w:rPr>
          <w:rFonts w:ascii="Arial Narrow" w:hAnsi="Arial Narrow"/>
          <w:b/>
          <w:szCs w:val="24"/>
        </w:rPr>
        <w:t xml:space="preserve">t.12:00. </w:t>
      </w:r>
      <w:bookmarkStart w:id="0" w:name="_GoBack"/>
      <w:bookmarkEnd w:id="0"/>
      <w:r w:rsidR="00DA6C59" w:rsidRPr="00DA6C59">
        <w:rPr>
          <w:rFonts w:ascii="Arial Narrow" w:hAnsi="Arial Narrow"/>
          <w:b/>
          <w:szCs w:val="24"/>
        </w:rPr>
        <w:t xml:space="preserve">Projektu izvērtēšana notiek reizi kalendārajā mēnesī pēc 1.datuma, izvērtējot iepriekšējā mēnesī iesniegtos projektus. </w:t>
      </w:r>
    </w:p>
    <w:p w:rsidR="000B541E" w:rsidRPr="00DA6C59" w:rsidRDefault="000B541E" w:rsidP="00302286">
      <w:pPr>
        <w:pStyle w:val="2paragrafs"/>
        <w:numPr>
          <w:ilvl w:val="0"/>
          <w:numId w:val="7"/>
        </w:numPr>
        <w:spacing w:line="276" w:lineRule="auto"/>
        <w:ind w:left="426" w:hanging="426"/>
        <w:rPr>
          <w:rFonts w:ascii="Arial Narrow" w:hAnsi="Arial Narrow"/>
          <w:szCs w:val="24"/>
        </w:rPr>
      </w:pPr>
      <w:r w:rsidRPr="00DA6C59">
        <w:rPr>
          <w:rFonts w:ascii="Arial Narrow" w:hAnsi="Arial Narrow"/>
          <w:szCs w:val="24"/>
        </w:rPr>
        <w:t>Projektu noteiktā termiņā iesniedz vienā no šādiem veidiem:</w:t>
      </w:r>
    </w:p>
    <w:p w:rsidR="000B541E" w:rsidRPr="00DA6C59" w:rsidRDefault="000B541E" w:rsidP="006D70AD">
      <w:pPr>
        <w:pStyle w:val="2paragrafs"/>
        <w:numPr>
          <w:ilvl w:val="1"/>
          <w:numId w:val="7"/>
        </w:numPr>
        <w:tabs>
          <w:tab w:val="left" w:pos="993"/>
          <w:tab w:val="left" w:pos="1134"/>
        </w:tabs>
        <w:spacing w:line="276" w:lineRule="auto"/>
        <w:ind w:left="993" w:hanging="567"/>
        <w:rPr>
          <w:rFonts w:ascii="Arial Narrow" w:hAnsi="Arial Narrow"/>
          <w:szCs w:val="24"/>
        </w:rPr>
      </w:pPr>
      <w:r w:rsidRPr="00DA6C59">
        <w:rPr>
          <w:rFonts w:ascii="Arial Narrow" w:hAnsi="Arial Narrow"/>
          <w:b/>
          <w:szCs w:val="24"/>
        </w:rPr>
        <w:t>papīra formā</w:t>
      </w:r>
      <w:r w:rsidRPr="00DA6C59">
        <w:rPr>
          <w:rFonts w:ascii="Arial Narrow" w:hAnsi="Arial Narrow"/>
          <w:szCs w:val="24"/>
        </w:rPr>
        <w:t xml:space="preserve"> </w:t>
      </w:r>
      <w:r w:rsidR="00956784" w:rsidRPr="00DA6C59">
        <w:rPr>
          <w:rFonts w:ascii="Arial Narrow" w:hAnsi="Arial Narrow"/>
          <w:b/>
          <w:bCs/>
          <w:szCs w:val="24"/>
        </w:rPr>
        <w:t>vienā eksemplārā</w:t>
      </w:r>
      <w:r w:rsidR="00956784" w:rsidRPr="00DA6C59">
        <w:rPr>
          <w:rFonts w:ascii="Arial Narrow" w:hAnsi="Arial Narrow"/>
          <w:bCs/>
          <w:szCs w:val="24"/>
        </w:rPr>
        <w:t xml:space="preserve">, </w:t>
      </w:r>
      <w:r w:rsidRPr="00DA6C59">
        <w:rPr>
          <w:rFonts w:ascii="Arial Narrow" w:hAnsi="Arial Narrow"/>
          <w:szCs w:val="24"/>
        </w:rPr>
        <w:t>iesniedz</w:t>
      </w:r>
      <w:r w:rsidR="00956784" w:rsidRPr="00DA6C59">
        <w:rPr>
          <w:rFonts w:ascii="Arial Narrow" w:hAnsi="Arial Narrow"/>
          <w:szCs w:val="24"/>
        </w:rPr>
        <w:t>ot</w:t>
      </w:r>
      <w:r w:rsidRPr="00DA6C59">
        <w:rPr>
          <w:rFonts w:ascii="Arial Narrow" w:hAnsi="Arial Narrow"/>
          <w:szCs w:val="24"/>
        </w:rPr>
        <w:t xml:space="preserve"> personīgi Kino centrā Rīgā, </w:t>
      </w:r>
      <w:proofErr w:type="spellStart"/>
      <w:r w:rsidRPr="00DA6C59">
        <w:rPr>
          <w:rFonts w:ascii="Arial Narrow" w:hAnsi="Arial Narrow"/>
          <w:szCs w:val="24"/>
        </w:rPr>
        <w:t>Peitavas</w:t>
      </w:r>
      <w:proofErr w:type="spellEnd"/>
      <w:r w:rsidRPr="00DA6C59">
        <w:rPr>
          <w:rFonts w:ascii="Arial Narrow" w:hAnsi="Arial Narrow"/>
          <w:szCs w:val="24"/>
        </w:rPr>
        <w:t xml:space="preserve"> ielā 1</w:t>
      </w:r>
      <w:r w:rsidR="00276E68" w:rsidRPr="00DA6C59">
        <w:rPr>
          <w:rFonts w:ascii="Arial Narrow" w:hAnsi="Arial Narrow"/>
          <w:szCs w:val="24"/>
        </w:rPr>
        <w:t>0</w:t>
      </w:r>
      <w:r w:rsidR="00956784" w:rsidRPr="00DA6C59">
        <w:rPr>
          <w:rFonts w:ascii="Arial Narrow" w:hAnsi="Arial Narrow"/>
          <w:szCs w:val="24"/>
        </w:rPr>
        <w:t xml:space="preserve"> (tālr. 67358878) vai nosūtot</w:t>
      </w:r>
      <w:r w:rsidRPr="00DA6C59">
        <w:rPr>
          <w:rFonts w:ascii="Arial Narrow" w:hAnsi="Arial Narrow"/>
          <w:szCs w:val="24"/>
        </w:rPr>
        <w:t xml:space="preserve"> pa pastu uz minēto Kino centra adresi;</w:t>
      </w:r>
    </w:p>
    <w:p w:rsidR="000B541E" w:rsidRPr="00DE6DFB" w:rsidRDefault="00113A36" w:rsidP="006D70AD">
      <w:pPr>
        <w:pStyle w:val="2paragrafs"/>
        <w:numPr>
          <w:ilvl w:val="1"/>
          <w:numId w:val="7"/>
        </w:numPr>
        <w:tabs>
          <w:tab w:val="left" w:pos="284"/>
        </w:tabs>
        <w:spacing w:line="276" w:lineRule="auto"/>
        <w:ind w:left="993" w:hanging="567"/>
        <w:rPr>
          <w:rFonts w:ascii="Arial Narrow" w:hAnsi="Arial Narrow"/>
          <w:szCs w:val="24"/>
        </w:rPr>
      </w:pPr>
      <w:r w:rsidRPr="00DE6DFB">
        <w:rPr>
          <w:rFonts w:ascii="Arial Narrow" w:hAnsi="Arial Narrow"/>
          <w:b/>
          <w:szCs w:val="24"/>
        </w:rPr>
        <w:t>elektroniska dokumenta formā</w:t>
      </w:r>
      <w:r w:rsidRPr="00DE6DFB">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10" w:history="1">
        <w:r w:rsidRPr="00DE6DFB">
          <w:rPr>
            <w:rStyle w:val="Hipersaite"/>
            <w:rFonts w:ascii="Arial Narrow" w:hAnsi="Arial Narrow"/>
            <w:szCs w:val="24"/>
          </w:rPr>
          <w:t>nkc@nkc.gov.lv</w:t>
        </w:r>
      </w:hyperlink>
      <w:r w:rsidR="000B541E" w:rsidRPr="00DE6DFB">
        <w:rPr>
          <w:rFonts w:ascii="Arial Narrow" w:hAnsi="Arial Narrow"/>
          <w:szCs w:val="24"/>
        </w:rPr>
        <w:t>.</w:t>
      </w:r>
    </w:p>
    <w:p w:rsidR="009A4B56" w:rsidRPr="00DE6DFB" w:rsidRDefault="00D623BC" w:rsidP="00701630">
      <w:pPr>
        <w:pStyle w:val="2paragrafs"/>
        <w:numPr>
          <w:ilvl w:val="0"/>
          <w:numId w:val="7"/>
        </w:numPr>
        <w:spacing w:line="276" w:lineRule="auto"/>
        <w:ind w:left="426" w:hanging="426"/>
        <w:rPr>
          <w:rFonts w:ascii="Arial Narrow" w:hAnsi="Arial Narrow"/>
          <w:szCs w:val="24"/>
        </w:rPr>
      </w:pPr>
      <w:r w:rsidRPr="00DE6DFB">
        <w:rPr>
          <w:rFonts w:ascii="Arial Narrow" w:hAnsi="Arial Narrow"/>
          <w:szCs w:val="24"/>
        </w:rPr>
        <w:t>Nea</w:t>
      </w:r>
      <w:r w:rsidR="00F36FA4" w:rsidRPr="00DE6DFB">
        <w:rPr>
          <w:rFonts w:ascii="Arial Narrow" w:hAnsi="Arial Narrow"/>
          <w:szCs w:val="24"/>
        </w:rPr>
        <w:t>tkarīgi no K</w:t>
      </w:r>
      <w:r w:rsidRPr="00DE6DFB">
        <w:rPr>
          <w:rFonts w:ascii="Arial Narrow" w:hAnsi="Arial Narrow"/>
          <w:szCs w:val="24"/>
        </w:rPr>
        <w:t>onkursa rezultātiem Kino centrs uzglabā elektroniska dokumenta formā iesniegto projektu, kā arī papīra formā</w:t>
      </w:r>
      <w:r w:rsidR="00956784" w:rsidRPr="00DE6DFB">
        <w:rPr>
          <w:rFonts w:ascii="Arial Narrow" w:hAnsi="Arial Narrow"/>
          <w:szCs w:val="24"/>
        </w:rPr>
        <w:t xml:space="preserve"> iesniegto projektu</w:t>
      </w:r>
      <w:r w:rsidRPr="00DE6DFB">
        <w:rPr>
          <w:rFonts w:ascii="Arial Narrow" w:hAnsi="Arial Narrow"/>
          <w:szCs w:val="24"/>
        </w:rPr>
        <w:t>. Konkursā neatbalstīta projekta gadījumā eksemplārs tiek uzglabāts 5 (piecus) gadus no projek</w:t>
      </w:r>
      <w:r w:rsidR="00956784" w:rsidRPr="00DE6DFB">
        <w:rPr>
          <w:rFonts w:ascii="Arial Narrow" w:hAnsi="Arial Narrow"/>
          <w:szCs w:val="24"/>
        </w:rPr>
        <w:t>ta iesniegšanas datuma.</w:t>
      </w:r>
    </w:p>
    <w:p w:rsidR="000B541E" w:rsidRPr="00DE6DFB" w:rsidRDefault="000B541E" w:rsidP="000B541E">
      <w:pPr>
        <w:pStyle w:val="2paragrafs"/>
        <w:tabs>
          <w:tab w:val="left" w:pos="851"/>
        </w:tabs>
        <w:spacing w:before="200" w:line="276" w:lineRule="auto"/>
        <w:ind w:left="646" w:firstLine="0"/>
        <w:jc w:val="center"/>
        <w:rPr>
          <w:rFonts w:ascii="Arial Narrow" w:hAnsi="Arial Narrow"/>
          <w:b/>
          <w:szCs w:val="24"/>
        </w:rPr>
      </w:pPr>
      <w:r w:rsidRPr="00DE6DFB">
        <w:rPr>
          <w:rFonts w:ascii="Arial Narrow" w:hAnsi="Arial Narrow"/>
          <w:b/>
          <w:szCs w:val="24"/>
        </w:rPr>
        <w:t>IV. Projektu vērtēšana</w:t>
      </w:r>
    </w:p>
    <w:p w:rsidR="000B541E" w:rsidRPr="00DE6DFB" w:rsidRDefault="00A7522A" w:rsidP="00956784">
      <w:pPr>
        <w:pStyle w:val="2paragrafs"/>
        <w:numPr>
          <w:ilvl w:val="0"/>
          <w:numId w:val="7"/>
        </w:numPr>
        <w:spacing w:line="276" w:lineRule="auto"/>
        <w:ind w:left="426" w:hanging="426"/>
        <w:rPr>
          <w:rFonts w:ascii="Arial Narrow" w:hAnsi="Arial Narrow"/>
          <w:szCs w:val="24"/>
        </w:rPr>
      </w:pPr>
      <w:r w:rsidRPr="009A7200">
        <w:rPr>
          <w:rFonts w:ascii="Arial Narrow" w:hAnsi="Arial Narrow"/>
          <w:szCs w:val="24"/>
        </w:rPr>
        <w:t>Projektus vērtē</w:t>
      </w:r>
      <w:r w:rsidR="000B541E" w:rsidRPr="009A7200">
        <w:rPr>
          <w:rFonts w:ascii="Arial Narrow" w:hAnsi="Arial Narrow"/>
          <w:szCs w:val="24"/>
        </w:rPr>
        <w:t xml:space="preserve"> Kino centrs un Kino cent</w:t>
      </w:r>
      <w:r w:rsidR="00726CE4" w:rsidRPr="009A7200">
        <w:rPr>
          <w:rFonts w:ascii="Arial Narrow" w:hAnsi="Arial Narrow"/>
          <w:szCs w:val="24"/>
        </w:rPr>
        <w:t>ra izveidota pastāvīgā</w:t>
      </w:r>
      <w:r w:rsidR="00FA69D6">
        <w:rPr>
          <w:rFonts w:ascii="Arial Narrow" w:hAnsi="Arial Narrow"/>
          <w:szCs w:val="24"/>
        </w:rPr>
        <w:t xml:space="preserve"> </w:t>
      </w:r>
      <w:r w:rsidR="00926323" w:rsidRPr="009A7200">
        <w:rPr>
          <w:rFonts w:ascii="Arial Narrow" w:hAnsi="Arial Narrow"/>
          <w:szCs w:val="24"/>
        </w:rPr>
        <w:t>Programmas filmu demonstrēšanas un mārketinga atbalsta</w:t>
      </w:r>
      <w:r w:rsidR="00726CE4" w:rsidRPr="009A7200">
        <w:rPr>
          <w:rFonts w:ascii="Arial Narrow" w:hAnsi="Arial Narrow"/>
          <w:szCs w:val="24"/>
        </w:rPr>
        <w:t xml:space="preserve"> </w:t>
      </w:r>
      <w:r w:rsidR="007C6585" w:rsidRPr="009A7200">
        <w:rPr>
          <w:rFonts w:ascii="Arial Narrow" w:hAnsi="Arial Narrow"/>
          <w:szCs w:val="24"/>
        </w:rPr>
        <w:t xml:space="preserve">projektu </w:t>
      </w:r>
      <w:r w:rsidR="00F36FA4" w:rsidRPr="009A7200">
        <w:rPr>
          <w:rFonts w:ascii="Arial Narrow" w:hAnsi="Arial Narrow"/>
          <w:szCs w:val="24"/>
        </w:rPr>
        <w:t>ekspertu komisija</w:t>
      </w:r>
      <w:r w:rsidR="00F36FA4" w:rsidRPr="00DE6DFB">
        <w:rPr>
          <w:rFonts w:ascii="Arial Narrow" w:hAnsi="Arial Narrow"/>
          <w:szCs w:val="24"/>
        </w:rPr>
        <w:t xml:space="preserve"> (turpmāk – K</w:t>
      </w:r>
      <w:r w:rsidR="000B541E" w:rsidRPr="00DE6DFB">
        <w:rPr>
          <w:rFonts w:ascii="Arial Narrow" w:hAnsi="Arial Narrow"/>
          <w:szCs w:val="24"/>
        </w:rPr>
        <w:t>omisija), kas darbojas saskaņā ar Ki</w:t>
      </w:r>
      <w:r w:rsidR="00351261" w:rsidRPr="00DE6DFB">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0B541E" w:rsidRPr="00DE6DFB" w:rsidRDefault="000B541E" w:rsidP="002731A4">
      <w:pPr>
        <w:pStyle w:val="2paragrafs"/>
        <w:numPr>
          <w:ilvl w:val="0"/>
          <w:numId w:val="7"/>
        </w:numPr>
        <w:spacing w:line="276" w:lineRule="auto"/>
        <w:ind w:left="426" w:hanging="426"/>
        <w:rPr>
          <w:rFonts w:ascii="Arial Narrow" w:hAnsi="Arial Narrow"/>
          <w:szCs w:val="24"/>
        </w:rPr>
      </w:pPr>
      <w:r w:rsidRPr="00DE6DFB">
        <w:rPr>
          <w:rFonts w:ascii="Arial Narrow" w:hAnsi="Arial Narrow"/>
          <w:szCs w:val="24"/>
        </w:rPr>
        <w:t xml:space="preserve">Kino centrs </w:t>
      </w:r>
      <w:r w:rsidR="00DE2968" w:rsidRPr="00DE6DFB">
        <w:rPr>
          <w:rFonts w:ascii="Arial Narrow" w:hAnsi="Arial Narrow"/>
          <w:szCs w:val="24"/>
        </w:rPr>
        <w:t>20 dienu laikā pēc katra mēneša 1.</w:t>
      </w:r>
      <w:r w:rsidR="006D70AD">
        <w:rPr>
          <w:rFonts w:ascii="Arial Narrow" w:hAnsi="Arial Narrow"/>
          <w:szCs w:val="24"/>
        </w:rPr>
        <w:t xml:space="preserve"> datuma</w:t>
      </w:r>
      <w:r w:rsidR="00B102AD">
        <w:rPr>
          <w:rFonts w:ascii="Arial Narrow" w:hAnsi="Arial Narrow"/>
          <w:szCs w:val="24"/>
        </w:rPr>
        <w:t xml:space="preserve"> </w:t>
      </w:r>
      <w:r w:rsidRPr="00DE6DFB">
        <w:rPr>
          <w:rFonts w:ascii="Arial Narrow" w:hAnsi="Arial Narrow"/>
          <w:szCs w:val="24"/>
        </w:rPr>
        <w:t>veic projekta un projekta iesniedzēja vēr</w:t>
      </w:r>
      <w:r w:rsidR="000C5CBF" w:rsidRPr="00DE6DFB">
        <w:rPr>
          <w:rFonts w:ascii="Arial Narrow" w:hAnsi="Arial Narrow"/>
          <w:szCs w:val="24"/>
        </w:rPr>
        <w:t xml:space="preserve">tēšanu atbilstoši </w:t>
      </w:r>
      <w:r w:rsidR="006D70AD">
        <w:rPr>
          <w:rFonts w:ascii="Arial Narrow" w:hAnsi="Arial Narrow"/>
          <w:szCs w:val="24"/>
        </w:rPr>
        <w:t>3</w:t>
      </w:r>
      <w:r w:rsidR="00173172" w:rsidRPr="00DE6DFB">
        <w:rPr>
          <w:rFonts w:ascii="Arial Narrow" w:hAnsi="Arial Narrow"/>
          <w:szCs w:val="24"/>
        </w:rPr>
        <w:t>.</w:t>
      </w:r>
      <w:r w:rsidR="000C5CBF" w:rsidRPr="00DE6DFB">
        <w:rPr>
          <w:rFonts w:ascii="Arial Narrow" w:hAnsi="Arial Narrow"/>
          <w:szCs w:val="24"/>
        </w:rPr>
        <w:t xml:space="preserve">pielikumā </w:t>
      </w:r>
      <w:r w:rsidRPr="00DE6DFB">
        <w:rPr>
          <w:rFonts w:ascii="Arial Narrow" w:hAnsi="Arial Narrow"/>
          <w:szCs w:val="24"/>
        </w:rPr>
        <w:t>norādītajiem administratīvās atbilstības vērtēšanas kritērijiem</w:t>
      </w:r>
      <w:r w:rsidR="006D70AD">
        <w:rPr>
          <w:rFonts w:ascii="Arial Narrow" w:hAnsi="Arial Narrow"/>
          <w:szCs w:val="24"/>
        </w:rPr>
        <w:t>, izņemot 3</w:t>
      </w:r>
      <w:r w:rsidR="00415824" w:rsidRPr="00DE6DFB">
        <w:rPr>
          <w:rFonts w:ascii="Arial Narrow" w:hAnsi="Arial Narrow"/>
          <w:szCs w:val="24"/>
        </w:rPr>
        <w:t>.pielikumā norād</w:t>
      </w:r>
      <w:r w:rsidR="00F27A7B" w:rsidRPr="00DE6DFB">
        <w:rPr>
          <w:rFonts w:ascii="Arial Narrow" w:hAnsi="Arial Narrow"/>
          <w:szCs w:val="24"/>
        </w:rPr>
        <w:t>īto</w:t>
      </w:r>
      <w:r w:rsidR="00494853" w:rsidRPr="00DE6DFB">
        <w:rPr>
          <w:rFonts w:ascii="Arial Narrow" w:hAnsi="Arial Narrow"/>
          <w:szCs w:val="24"/>
        </w:rPr>
        <w:t xml:space="preserve"> 2.3., </w:t>
      </w:r>
      <w:r w:rsidR="00415824" w:rsidRPr="00DE6DFB">
        <w:rPr>
          <w:rFonts w:ascii="Arial Narrow" w:hAnsi="Arial Narrow"/>
          <w:szCs w:val="24"/>
        </w:rPr>
        <w:t>2.9.</w:t>
      </w:r>
      <w:r w:rsidR="00494853" w:rsidRPr="00DE6DFB">
        <w:rPr>
          <w:rFonts w:ascii="Arial Narrow" w:hAnsi="Arial Narrow"/>
          <w:szCs w:val="24"/>
        </w:rPr>
        <w:t xml:space="preserve"> un 2.10.</w:t>
      </w:r>
      <w:r w:rsidR="00415824" w:rsidRPr="00DE6DFB">
        <w:rPr>
          <w:rFonts w:ascii="Arial Narrow" w:hAnsi="Arial Narrow"/>
          <w:szCs w:val="24"/>
        </w:rPr>
        <w:t>kritēriju, kuru vērtējumā Kino centrs norāda</w:t>
      </w:r>
      <w:r w:rsidR="00571305" w:rsidRPr="00DE6DFB">
        <w:rPr>
          <w:rFonts w:ascii="Arial Narrow" w:hAnsi="Arial Narrow"/>
          <w:szCs w:val="24"/>
        </w:rPr>
        <w:t xml:space="preserve"> </w:t>
      </w:r>
      <w:r w:rsidR="00415824" w:rsidRPr="00DE6DFB">
        <w:rPr>
          <w:rFonts w:ascii="Arial Narrow" w:hAnsi="Arial Narrow"/>
          <w:szCs w:val="24"/>
        </w:rPr>
        <w:t>- nav attiecināms</w:t>
      </w:r>
      <w:r w:rsidRPr="00DE6DFB">
        <w:rPr>
          <w:rFonts w:ascii="Arial Narrow" w:hAnsi="Arial Narrow"/>
          <w:szCs w:val="24"/>
        </w:rPr>
        <w:t>:</w:t>
      </w:r>
    </w:p>
    <w:p w:rsidR="000B541E" w:rsidRDefault="000B541E" w:rsidP="006D70AD">
      <w:pPr>
        <w:pStyle w:val="2paragrafs"/>
        <w:numPr>
          <w:ilvl w:val="1"/>
          <w:numId w:val="7"/>
        </w:numPr>
        <w:tabs>
          <w:tab w:val="left" w:pos="1134"/>
        </w:tabs>
        <w:spacing w:line="276" w:lineRule="auto"/>
        <w:ind w:left="993" w:hanging="567"/>
        <w:rPr>
          <w:rFonts w:ascii="Arial Narrow" w:hAnsi="Arial Narrow"/>
          <w:szCs w:val="24"/>
        </w:rPr>
      </w:pPr>
      <w:r w:rsidRPr="00DE6DFB">
        <w:rPr>
          <w:rFonts w:ascii="Arial Narrow" w:hAnsi="Arial Narrow"/>
          <w:szCs w:val="24"/>
        </w:rPr>
        <w:t>ja pro</w:t>
      </w:r>
      <w:r w:rsidR="006D70AD">
        <w:rPr>
          <w:rFonts w:ascii="Arial Narrow" w:hAnsi="Arial Narrow"/>
          <w:szCs w:val="24"/>
        </w:rPr>
        <w:t>jekta iesniedzējs vai projekts 3</w:t>
      </w:r>
      <w:r w:rsidRPr="00DE6DFB">
        <w:rPr>
          <w:rFonts w:ascii="Arial Narrow" w:hAnsi="Arial Narrow"/>
          <w:szCs w:val="24"/>
        </w:rPr>
        <w:t>.pielikumā norādītajos 1.1. – 1.6. un 2.1.</w:t>
      </w:r>
      <w:r w:rsidR="00D60265" w:rsidRPr="00DE6DFB">
        <w:rPr>
          <w:rFonts w:ascii="Arial Narrow" w:hAnsi="Arial Narrow"/>
          <w:szCs w:val="24"/>
        </w:rPr>
        <w:t>,</w:t>
      </w:r>
      <w:r w:rsidRPr="00DE6DFB">
        <w:rPr>
          <w:rFonts w:ascii="Arial Narrow" w:hAnsi="Arial Narrow"/>
          <w:szCs w:val="24"/>
        </w:rPr>
        <w:t xml:space="preserve"> </w:t>
      </w:r>
      <w:r w:rsidR="00D60265" w:rsidRPr="00DE6DFB">
        <w:rPr>
          <w:rFonts w:ascii="Arial Narrow" w:hAnsi="Arial Narrow"/>
          <w:szCs w:val="24"/>
        </w:rPr>
        <w:t>2.2. un</w:t>
      </w:r>
      <w:r w:rsidRPr="00DE6DFB">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6D70AD" w:rsidRDefault="006D70AD" w:rsidP="006D70AD">
      <w:pPr>
        <w:pStyle w:val="2paragrafs"/>
        <w:numPr>
          <w:ilvl w:val="1"/>
          <w:numId w:val="7"/>
        </w:numPr>
        <w:tabs>
          <w:tab w:val="left" w:pos="1134"/>
        </w:tabs>
        <w:spacing w:line="276" w:lineRule="auto"/>
        <w:ind w:left="993" w:hanging="567"/>
        <w:rPr>
          <w:rFonts w:ascii="Arial Narrow" w:hAnsi="Arial Narrow"/>
          <w:szCs w:val="24"/>
        </w:rPr>
      </w:pPr>
      <w:r>
        <w:rPr>
          <w:rFonts w:ascii="Arial Narrow" w:hAnsi="Arial Narrow"/>
          <w:szCs w:val="24"/>
        </w:rPr>
        <w:t>ja projekts vienā vai vairākos 3</w:t>
      </w:r>
      <w:r w:rsidR="000B541E" w:rsidRPr="006D70AD">
        <w:rPr>
          <w:rFonts w:ascii="Arial Narrow" w:hAnsi="Arial Narrow"/>
          <w:szCs w:val="24"/>
        </w:rPr>
        <w:t>.pielikuma 2.5. – 2.</w:t>
      </w:r>
      <w:r w:rsidR="008158E1" w:rsidRPr="006D70AD">
        <w:rPr>
          <w:rFonts w:ascii="Arial Narrow" w:hAnsi="Arial Narrow"/>
          <w:szCs w:val="24"/>
        </w:rPr>
        <w:t>8</w:t>
      </w:r>
      <w:r w:rsidR="000B541E" w:rsidRPr="006D70AD">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Pr>
          <w:rFonts w:ascii="Arial Narrow" w:hAnsi="Arial Narrow"/>
          <w:szCs w:val="24"/>
        </w:rPr>
        <w:t>toti vērtē projekta atbilstību 3</w:t>
      </w:r>
      <w:r w:rsidR="000B541E" w:rsidRPr="006D70AD">
        <w:rPr>
          <w:rFonts w:ascii="Arial Narrow" w:hAnsi="Arial Narrow"/>
          <w:szCs w:val="24"/>
        </w:rPr>
        <w:t>.pielikuma 2.5. – 2.</w:t>
      </w:r>
      <w:r w:rsidR="001565BF" w:rsidRPr="006D70AD">
        <w:rPr>
          <w:rFonts w:ascii="Arial Narrow" w:hAnsi="Arial Narrow"/>
          <w:szCs w:val="24"/>
        </w:rPr>
        <w:t>8</w:t>
      </w:r>
      <w:r w:rsidR="000B541E" w:rsidRPr="006D70AD">
        <w:rPr>
          <w:rFonts w:ascii="Arial Narrow" w:hAnsi="Arial Narrow"/>
          <w:szCs w:val="24"/>
        </w:rPr>
        <w:t>.</w:t>
      </w:r>
      <w:r w:rsidR="001565BF" w:rsidRPr="006D70AD">
        <w:rPr>
          <w:rFonts w:ascii="Arial Narrow" w:hAnsi="Arial Narrow"/>
          <w:szCs w:val="24"/>
        </w:rPr>
        <w:t xml:space="preserve"> </w:t>
      </w:r>
      <w:r w:rsidR="000B541E" w:rsidRPr="006D70AD">
        <w:rPr>
          <w:rFonts w:ascii="Arial Narrow" w:hAnsi="Arial Narrow"/>
          <w:szCs w:val="24"/>
        </w:rPr>
        <w:t xml:space="preserve">atbilstības kritērijiem. Ja pēc </w:t>
      </w:r>
      <w:r>
        <w:rPr>
          <w:rFonts w:ascii="Arial Narrow" w:hAnsi="Arial Narrow"/>
          <w:szCs w:val="24"/>
        </w:rPr>
        <w:t>atkārtotas vērtēšanas projekts 3</w:t>
      </w:r>
      <w:r w:rsidR="000B541E" w:rsidRPr="006D70AD">
        <w:rPr>
          <w:rFonts w:ascii="Arial Narrow" w:hAnsi="Arial Narrow"/>
          <w:szCs w:val="24"/>
        </w:rPr>
        <w:t>.pielikuma 2.5. – 2.</w:t>
      </w:r>
      <w:r w:rsidR="001565BF" w:rsidRPr="006D70AD">
        <w:rPr>
          <w:rFonts w:ascii="Arial Narrow" w:hAnsi="Arial Narrow"/>
          <w:szCs w:val="24"/>
        </w:rPr>
        <w:t>8</w:t>
      </w:r>
      <w:r w:rsidR="000B541E" w:rsidRPr="006D70AD">
        <w:rPr>
          <w:rFonts w:ascii="Arial Narrow" w:hAnsi="Arial Narrow"/>
          <w:szCs w:val="24"/>
        </w:rPr>
        <w:t>.</w:t>
      </w:r>
      <w:r w:rsidR="001565BF" w:rsidRPr="006D70AD">
        <w:rPr>
          <w:rFonts w:ascii="Arial Narrow" w:hAnsi="Arial Narrow"/>
          <w:szCs w:val="24"/>
        </w:rPr>
        <w:t xml:space="preserve"> </w:t>
      </w:r>
      <w:r w:rsidR="000B541E" w:rsidRPr="006D70AD">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6D70AD">
        <w:rPr>
          <w:rFonts w:ascii="Arial Narrow" w:hAnsi="Arial Narrow"/>
          <w:szCs w:val="24"/>
        </w:rPr>
        <w:t>kumu piešķirt finansējumu.</w:t>
      </w:r>
    </w:p>
    <w:p w:rsidR="00B102AD" w:rsidRPr="00B102AD"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DE6DFB">
        <w:rPr>
          <w:rFonts w:ascii="Arial Narrow" w:hAnsi="Arial Narrow"/>
          <w:szCs w:val="24"/>
        </w:rPr>
        <w:t>Ja projekts atbilst visiem administratīvās atbilstības vērtēšanas kr</w:t>
      </w:r>
      <w:r w:rsidR="00F36FA4" w:rsidRPr="00DE6DFB">
        <w:rPr>
          <w:rFonts w:ascii="Arial Narrow" w:hAnsi="Arial Narrow"/>
          <w:szCs w:val="24"/>
        </w:rPr>
        <w:t>itērijiem, to turpina izvērtēt K</w:t>
      </w:r>
      <w:r w:rsidRPr="00DE6DFB">
        <w:rPr>
          <w:rFonts w:ascii="Arial Narrow" w:hAnsi="Arial Narrow"/>
          <w:szCs w:val="24"/>
        </w:rPr>
        <w:t>omisij</w:t>
      </w:r>
      <w:r w:rsidR="006D70AD">
        <w:rPr>
          <w:rFonts w:ascii="Arial Narrow" w:hAnsi="Arial Narrow"/>
          <w:szCs w:val="24"/>
        </w:rPr>
        <w:t>a, nosakot projekta atbilstību 4</w:t>
      </w:r>
      <w:r w:rsidRPr="00DE6DFB">
        <w:rPr>
          <w:rFonts w:ascii="Arial Narrow" w:hAnsi="Arial Narrow"/>
          <w:szCs w:val="24"/>
        </w:rPr>
        <w:t>.pielikumā norādītajiem projekta kvalitā</w:t>
      </w:r>
      <w:r w:rsidR="006D70AD">
        <w:rPr>
          <w:rFonts w:ascii="Arial Narrow" w:hAnsi="Arial Narrow"/>
          <w:szCs w:val="24"/>
        </w:rPr>
        <w:t>tes vērtēšanas kritērijiem pēc 4</w:t>
      </w:r>
      <w:r w:rsidRPr="00DE6DFB">
        <w:rPr>
          <w:rFonts w:ascii="Arial Narrow" w:hAnsi="Arial Narrow"/>
          <w:szCs w:val="24"/>
        </w:rPr>
        <w:t xml:space="preserve">.pielikumā norādītās vērtēšanas metodikas. </w:t>
      </w:r>
    </w:p>
    <w:p w:rsidR="00701630" w:rsidRPr="00DE6DFB"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DE6DFB">
        <w:rPr>
          <w:rFonts w:ascii="Arial Narrow" w:hAnsi="Arial Narrow"/>
          <w:szCs w:val="24"/>
        </w:rPr>
        <w:t xml:space="preserve">Projekta gala vērtējums ir visu </w:t>
      </w:r>
      <w:r w:rsidR="00F36FA4" w:rsidRPr="00DE6DFB">
        <w:rPr>
          <w:rFonts w:ascii="Arial Narrow" w:eastAsia="Calibri" w:hAnsi="Arial Narrow" w:cs="Arial"/>
          <w:szCs w:val="24"/>
        </w:rPr>
        <w:t>K</w:t>
      </w:r>
      <w:r w:rsidRPr="00DE6DFB">
        <w:rPr>
          <w:rFonts w:ascii="Arial Narrow" w:eastAsia="Calibri" w:hAnsi="Arial Narrow" w:cs="Arial"/>
          <w:szCs w:val="24"/>
        </w:rPr>
        <w:t>omisijas locekļu kopējais vidējais punktu skaits</w:t>
      </w:r>
      <w:r w:rsidRPr="00DE6DFB">
        <w:rPr>
          <w:rFonts w:ascii="Arial Narrow" w:hAnsi="Arial Narrow"/>
          <w:szCs w:val="24"/>
        </w:rPr>
        <w:t xml:space="preserve">. Komisija iesaka piešķirt finansējumu </w:t>
      </w:r>
      <w:r w:rsidR="0078363D" w:rsidRPr="00DE6DFB">
        <w:rPr>
          <w:rFonts w:ascii="Arial Narrow" w:hAnsi="Arial Narrow"/>
          <w:szCs w:val="24"/>
        </w:rPr>
        <w:t>to projektu īstenošanai, kuri ieguvuši augstāku vērtējumu atbilstoši kvalitātes vērtēšanas k</w:t>
      </w:r>
      <w:r w:rsidR="00F36FA4" w:rsidRPr="00DE6DFB">
        <w:rPr>
          <w:rFonts w:ascii="Arial Narrow" w:hAnsi="Arial Narrow"/>
          <w:szCs w:val="24"/>
        </w:rPr>
        <w:t>ritērijiem, ievērojot pieejamo K</w:t>
      </w:r>
      <w:r w:rsidR="0078363D" w:rsidRPr="00DE6DFB">
        <w:rPr>
          <w:rFonts w:ascii="Arial Narrow" w:hAnsi="Arial Narrow"/>
          <w:szCs w:val="24"/>
        </w:rPr>
        <w:t>onkursa finansējumu</w:t>
      </w:r>
      <w:r w:rsidRPr="00DE6DFB">
        <w:rPr>
          <w:rFonts w:ascii="Arial Narrow" w:hAnsi="Arial Narrow"/>
          <w:szCs w:val="24"/>
        </w:rPr>
        <w:t xml:space="preserve">. </w:t>
      </w:r>
      <w:r w:rsidRPr="00DE6DFB">
        <w:rPr>
          <w:rFonts w:ascii="Arial Narrow" w:hAnsi="Arial Narrow"/>
          <w:b/>
          <w:szCs w:val="24"/>
        </w:rPr>
        <w:t xml:space="preserve">Ja projekts kvalitātes kritēriju vērtējumā ieguvis </w:t>
      </w:r>
      <w:r w:rsidR="006D70AD" w:rsidRPr="00DE6DFB">
        <w:rPr>
          <w:rFonts w:ascii="Arial Narrow" w:hAnsi="Arial Narrow"/>
          <w:b/>
          <w:szCs w:val="24"/>
        </w:rPr>
        <w:t>mazāk nekā</w:t>
      </w:r>
      <w:r w:rsidRPr="00DE6DFB">
        <w:rPr>
          <w:rFonts w:ascii="Arial Narrow" w:hAnsi="Arial Narrow"/>
          <w:b/>
          <w:szCs w:val="24"/>
        </w:rPr>
        <w:t xml:space="preserve"> 70% </w:t>
      </w:r>
      <w:r w:rsidR="0078363D" w:rsidRPr="00DE6DFB">
        <w:rPr>
          <w:rFonts w:ascii="Arial Narrow" w:eastAsia="Calibri" w:hAnsi="Arial Narrow" w:cs="Arial"/>
          <w:b/>
          <w:szCs w:val="24"/>
        </w:rPr>
        <w:t xml:space="preserve">jeb 16,8 punktus no </w:t>
      </w:r>
      <w:r w:rsidR="0078363D" w:rsidRPr="00DE6DFB">
        <w:rPr>
          <w:rFonts w:ascii="Arial Narrow" w:hAnsi="Arial Narrow"/>
          <w:b/>
          <w:szCs w:val="24"/>
        </w:rPr>
        <w:t xml:space="preserve">maksimāli </w:t>
      </w:r>
      <w:r w:rsidRPr="00DE6DFB">
        <w:rPr>
          <w:rFonts w:ascii="Arial Narrow" w:hAnsi="Arial Narrow"/>
          <w:b/>
          <w:szCs w:val="24"/>
        </w:rPr>
        <w:t>iespējamā punktu skaita</w:t>
      </w:r>
      <w:r w:rsidR="0078363D" w:rsidRPr="00DE6DFB">
        <w:rPr>
          <w:rFonts w:ascii="Arial Narrow" w:hAnsi="Arial Narrow"/>
          <w:b/>
          <w:szCs w:val="24"/>
        </w:rPr>
        <w:t xml:space="preserve"> (24</w:t>
      </w:r>
      <w:r w:rsidR="006D70AD">
        <w:rPr>
          <w:rFonts w:ascii="Arial Narrow" w:hAnsi="Arial Narrow"/>
          <w:b/>
          <w:szCs w:val="24"/>
        </w:rPr>
        <w:t xml:space="preserve"> punkti</w:t>
      </w:r>
      <w:r w:rsidR="0078363D" w:rsidRPr="00DE6DFB">
        <w:rPr>
          <w:rFonts w:ascii="Arial Narrow" w:hAnsi="Arial Narrow"/>
          <w:b/>
          <w:szCs w:val="24"/>
        </w:rPr>
        <w:t>)</w:t>
      </w:r>
      <w:r w:rsidR="006D70AD">
        <w:rPr>
          <w:rFonts w:ascii="Arial Narrow" w:hAnsi="Arial Narrow"/>
          <w:b/>
          <w:szCs w:val="24"/>
        </w:rPr>
        <w:t>, K</w:t>
      </w:r>
      <w:r w:rsidRPr="00DE6DFB">
        <w:rPr>
          <w:rFonts w:ascii="Arial Narrow" w:hAnsi="Arial Narrow"/>
          <w:b/>
          <w:szCs w:val="24"/>
        </w:rPr>
        <w:t>omisija sniedz atzinumu par atteikumu piešķirt finansējumu projektam</w:t>
      </w:r>
      <w:r w:rsidR="00701630" w:rsidRPr="00DE6DFB">
        <w:rPr>
          <w:rFonts w:ascii="Arial Narrow" w:hAnsi="Arial Narrow"/>
          <w:b/>
          <w:szCs w:val="24"/>
        </w:rPr>
        <w:t>.</w:t>
      </w:r>
    </w:p>
    <w:p w:rsidR="00910FF6" w:rsidRPr="00DE6DFB" w:rsidRDefault="00F36FA4" w:rsidP="002731A4">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lastRenderedPageBreak/>
        <w:t>Ievērojot K</w:t>
      </w:r>
      <w:r w:rsidR="00910FF6" w:rsidRPr="00DE6DFB">
        <w:rPr>
          <w:rFonts w:ascii="Arial Narrow" w:hAnsi="Arial Narrow"/>
          <w:szCs w:val="24"/>
        </w:rPr>
        <w:t>omisijas sniegto atzinumu, Kino centra vadītājs</w:t>
      </w:r>
      <w:r w:rsidR="00956784" w:rsidRPr="00DE6DFB">
        <w:rPr>
          <w:rFonts w:ascii="Arial Narrow" w:hAnsi="Arial Narrow"/>
          <w:szCs w:val="24"/>
        </w:rPr>
        <w:t xml:space="preserve"> </w:t>
      </w:r>
      <w:r w:rsidR="00BC5E77" w:rsidRPr="00DE6DFB">
        <w:rPr>
          <w:rFonts w:ascii="Arial Narrow" w:hAnsi="Arial Narrow"/>
          <w:szCs w:val="24"/>
        </w:rPr>
        <w:t xml:space="preserve">ne vēlāk kā </w:t>
      </w:r>
      <w:r w:rsidR="00925F1F" w:rsidRPr="00DE6DFB">
        <w:rPr>
          <w:rFonts w:ascii="Arial Narrow" w:hAnsi="Arial Narrow"/>
          <w:szCs w:val="24"/>
        </w:rPr>
        <w:t xml:space="preserve">līdz nākamā </w:t>
      </w:r>
      <w:r w:rsidR="00BC5E77" w:rsidRPr="00DE6DFB">
        <w:rPr>
          <w:rFonts w:ascii="Arial Narrow" w:hAnsi="Arial Narrow"/>
          <w:szCs w:val="24"/>
        </w:rPr>
        <w:t xml:space="preserve">mēneša </w:t>
      </w:r>
      <w:r w:rsidR="00925F1F" w:rsidRPr="00DE6DFB">
        <w:rPr>
          <w:rFonts w:ascii="Arial Narrow" w:hAnsi="Arial Narrow"/>
          <w:szCs w:val="24"/>
        </w:rPr>
        <w:t xml:space="preserve">1.datumam </w:t>
      </w:r>
      <w:r w:rsidR="00910FF6" w:rsidRPr="00DE6DFB">
        <w:rPr>
          <w:rFonts w:ascii="Arial Narrow" w:hAnsi="Arial Narrow"/>
          <w:szCs w:val="24"/>
        </w:rPr>
        <w:t xml:space="preserve">pieņem lēmumu par finansējuma piešķiršanu projekta atbalstīšanai vai atteikumu piešķirt finansējumu, kuru paziņo projekta iesniedzējam. </w:t>
      </w:r>
      <w:r w:rsidR="00951953" w:rsidRPr="00DE6DFB">
        <w:rPr>
          <w:rFonts w:ascii="Arial Narrow" w:hAnsi="Arial Narrow"/>
          <w:szCs w:val="24"/>
        </w:rPr>
        <w:t xml:space="preserve">Kino centra vadītājs objektīvu iemeslu dēļ var pagarināt lēmuma pieņemšanas termiņu saskaņā ar Administratīvā procesa likuma 64.panta otro daļu. </w:t>
      </w:r>
      <w:r w:rsidRPr="00DE6DFB">
        <w:rPr>
          <w:rFonts w:ascii="Arial Narrow" w:hAnsi="Arial Narrow"/>
          <w:szCs w:val="24"/>
        </w:rPr>
        <w:t>Paziņojumu par K</w:t>
      </w:r>
      <w:r w:rsidR="00910FF6" w:rsidRPr="00DE6DFB">
        <w:rPr>
          <w:rFonts w:ascii="Arial Narrow" w:hAnsi="Arial Narrow"/>
          <w:szCs w:val="24"/>
        </w:rPr>
        <w:t xml:space="preserve">onkursa rezultātiem publicē Kino centra </w:t>
      </w:r>
      <w:r w:rsidR="006D70AD" w:rsidRPr="00DE6DFB">
        <w:rPr>
          <w:rFonts w:ascii="Arial Narrow" w:hAnsi="Arial Narrow"/>
          <w:szCs w:val="24"/>
        </w:rPr>
        <w:t>mājaslapā</w:t>
      </w:r>
      <w:r w:rsidR="00910FF6" w:rsidRPr="00DE6DFB">
        <w:rPr>
          <w:rFonts w:ascii="Arial Narrow" w:hAnsi="Arial Narrow"/>
          <w:szCs w:val="24"/>
        </w:rPr>
        <w:t xml:space="preserve"> </w:t>
      </w:r>
      <w:hyperlink r:id="rId11" w:history="1">
        <w:r w:rsidR="00B62BA2" w:rsidRPr="00DE6DFB">
          <w:rPr>
            <w:rStyle w:val="Hipersaite"/>
            <w:rFonts w:ascii="Arial Narrow" w:hAnsi="Arial Narrow"/>
            <w:szCs w:val="24"/>
          </w:rPr>
          <w:t>www.nkc.gov.lv</w:t>
        </w:r>
      </w:hyperlink>
      <w:r w:rsidR="00910FF6" w:rsidRPr="00DE6DFB">
        <w:rPr>
          <w:rFonts w:ascii="Arial Narrow" w:hAnsi="Arial Narrow"/>
          <w:b/>
          <w:szCs w:val="24"/>
        </w:rPr>
        <w:t>.</w:t>
      </w:r>
      <w:r w:rsidR="00DE2968" w:rsidRPr="00DE6DFB">
        <w:rPr>
          <w:rFonts w:ascii="Arial Narrow" w:hAnsi="Arial Narrow"/>
          <w:b/>
          <w:szCs w:val="24"/>
        </w:rPr>
        <w:t xml:space="preserve"> Vienlaikus Kino centrs public</w:t>
      </w:r>
      <w:r w:rsidRPr="00DE6DFB">
        <w:rPr>
          <w:rFonts w:ascii="Arial Narrow" w:hAnsi="Arial Narrow"/>
          <w:b/>
          <w:szCs w:val="24"/>
        </w:rPr>
        <w:t>ē informāciju par vēl pieejamo K</w:t>
      </w:r>
      <w:r w:rsidR="00DE2968" w:rsidRPr="00DE6DFB">
        <w:rPr>
          <w:rFonts w:ascii="Arial Narrow" w:hAnsi="Arial Narrow"/>
          <w:b/>
          <w:szCs w:val="24"/>
        </w:rPr>
        <w:t>onkursa finansējumu.</w:t>
      </w:r>
    </w:p>
    <w:p w:rsidR="00351261" w:rsidRPr="00DE6DFB" w:rsidRDefault="00F36FA4" w:rsidP="00E4400C">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t>Gadījumā, ja K</w:t>
      </w:r>
      <w:r w:rsidR="00351261" w:rsidRPr="00DE6DFB">
        <w:rPr>
          <w:rFonts w:ascii="Arial Narrow" w:hAnsi="Arial Narrow"/>
          <w:szCs w:val="24"/>
        </w:rPr>
        <w:t>onkursa finansējums tiek s</w:t>
      </w:r>
      <w:r w:rsidR="006D70AD">
        <w:rPr>
          <w:rFonts w:ascii="Arial Narrow" w:hAnsi="Arial Narrow"/>
          <w:szCs w:val="24"/>
        </w:rPr>
        <w:t>adalīts vēl pirms šī nolikuma 12</w:t>
      </w:r>
      <w:r w:rsidR="00351261" w:rsidRPr="00DE6DFB">
        <w:rPr>
          <w:rFonts w:ascii="Arial Narrow" w:hAnsi="Arial Narrow"/>
          <w:szCs w:val="24"/>
        </w:rPr>
        <w:t xml:space="preserve">.punktā norādītā projektu </w:t>
      </w:r>
      <w:r w:rsidR="006C2618" w:rsidRPr="00DE6DFB">
        <w:rPr>
          <w:rFonts w:ascii="Arial Narrow" w:hAnsi="Arial Narrow"/>
          <w:szCs w:val="24"/>
        </w:rPr>
        <w:t>iesniegšanas beigu termiņa (2017</w:t>
      </w:r>
      <w:r w:rsidR="00A67B8D" w:rsidRPr="00DE6DFB">
        <w:rPr>
          <w:rFonts w:ascii="Arial Narrow" w:hAnsi="Arial Narrow"/>
          <w:szCs w:val="24"/>
        </w:rPr>
        <w:t>.</w:t>
      </w:r>
      <w:r w:rsidR="006D70AD">
        <w:rPr>
          <w:rFonts w:ascii="Arial Narrow" w:hAnsi="Arial Narrow"/>
          <w:szCs w:val="24"/>
        </w:rPr>
        <w:t xml:space="preserve"> </w:t>
      </w:r>
      <w:r w:rsidR="00A67B8D" w:rsidRPr="00DE6DFB">
        <w:rPr>
          <w:rFonts w:ascii="Arial Narrow" w:hAnsi="Arial Narrow"/>
          <w:szCs w:val="24"/>
        </w:rPr>
        <w:t>gada 21</w:t>
      </w:r>
      <w:r w:rsidR="00351261" w:rsidRPr="00DE6DFB">
        <w:rPr>
          <w:rFonts w:ascii="Arial Narrow" w:hAnsi="Arial Narrow"/>
          <w:szCs w:val="24"/>
        </w:rPr>
        <w:t>.</w:t>
      </w:r>
      <w:r w:rsidR="006D70AD">
        <w:rPr>
          <w:rFonts w:ascii="Arial Narrow" w:hAnsi="Arial Narrow"/>
          <w:szCs w:val="24"/>
        </w:rPr>
        <w:t xml:space="preserve"> </w:t>
      </w:r>
      <w:r w:rsidR="00351261" w:rsidRPr="00DE6DFB">
        <w:rPr>
          <w:rFonts w:ascii="Arial Narrow" w:hAnsi="Arial Narrow"/>
          <w:szCs w:val="24"/>
        </w:rPr>
        <w:t xml:space="preserve">novembris), Kino centrs oficiālajā izdevumā “Latvijas Vēstnesis”, kā arī savā </w:t>
      </w:r>
      <w:r w:rsidR="006D70AD" w:rsidRPr="00DE6DFB">
        <w:rPr>
          <w:rFonts w:ascii="Arial Narrow" w:hAnsi="Arial Narrow"/>
          <w:szCs w:val="24"/>
        </w:rPr>
        <w:t>mājaslapā</w:t>
      </w:r>
      <w:r w:rsidR="00351261" w:rsidRPr="00DE6DFB">
        <w:rPr>
          <w:rFonts w:ascii="Arial Narrow" w:hAnsi="Arial Narrow"/>
          <w:szCs w:val="24"/>
        </w:rPr>
        <w:t xml:space="preserve"> </w:t>
      </w:r>
      <w:hyperlink r:id="rId12" w:history="1">
        <w:r w:rsidR="00351261" w:rsidRPr="00DE6DFB">
          <w:rPr>
            <w:rStyle w:val="Hipersaite"/>
            <w:rFonts w:ascii="Arial Narrow" w:hAnsi="Arial Narrow"/>
            <w:szCs w:val="24"/>
          </w:rPr>
          <w:t>www.nkc.gov.lv</w:t>
        </w:r>
      </w:hyperlink>
      <w:r w:rsidRPr="00DE6DFB">
        <w:rPr>
          <w:rFonts w:ascii="Arial Narrow" w:hAnsi="Arial Narrow"/>
          <w:szCs w:val="24"/>
        </w:rPr>
        <w:t xml:space="preserve"> publicē paziņojumu par K</w:t>
      </w:r>
      <w:r w:rsidR="00351261" w:rsidRPr="00DE6DFB">
        <w:rPr>
          <w:rFonts w:ascii="Arial Narrow" w:hAnsi="Arial Narrow"/>
          <w:szCs w:val="24"/>
        </w:rPr>
        <w:t>onkursa pārtraukšanu</w:t>
      </w:r>
      <w:r w:rsidR="00957F04" w:rsidRPr="00DE6DFB">
        <w:rPr>
          <w:rFonts w:ascii="Arial Narrow" w:hAnsi="Arial Narrow"/>
          <w:b/>
          <w:szCs w:val="24"/>
        </w:rPr>
        <w:t>.</w:t>
      </w:r>
    </w:p>
    <w:p w:rsidR="000B541E" w:rsidRPr="00DE6DFB" w:rsidRDefault="000B541E" w:rsidP="000B541E">
      <w:pPr>
        <w:pStyle w:val="2paragrafs"/>
        <w:spacing w:before="200" w:line="276" w:lineRule="auto"/>
        <w:ind w:left="425" w:firstLine="0"/>
        <w:jc w:val="center"/>
        <w:rPr>
          <w:rFonts w:ascii="Arial Narrow" w:hAnsi="Arial Narrow"/>
          <w:b/>
          <w:szCs w:val="24"/>
        </w:rPr>
      </w:pPr>
      <w:r w:rsidRPr="00DE6DFB">
        <w:rPr>
          <w:rFonts w:ascii="Arial Narrow" w:hAnsi="Arial Narrow"/>
          <w:b/>
          <w:szCs w:val="24"/>
        </w:rPr>
        <w:t>V. Finansēšanas līguma noslēgšana</w:t>
      </w:r>
    </w:p>
    <w:p w:rsidR="00AC7B31" w:rsidRPr="00DE6DFB"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DE6DFB"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DE6DFB"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t>Ja finansēšanas līgums par projekta īstenošanu netiek noslēgts noteiktajā termiņā, Kino centrs atceļ lēmumu par finansējuma piešķiršanu projekta atbalstīšanai.</w:t>
      </w:r>
    </w:p>
    <w:p w:rsidR="00B024C4" w:rsidRPr="00DE6DFB"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DE6DFB">
        <w:rPr>
          <w:rFonts w:ascii="Arial Narrow" w:hAnsi="Arial Narrow"/>
          <w:szCs w:val="24"/>
        </w:rPr>
        <w:t>Projekta īstenošana un Kino centra veiktā projekta īstenošanas uzraudzība tiek veikta saskaņā ar MK noteikumu Nr.975 VII sadaļā noteikto kārtību</w:t>
      </w:r>
      <w:r w:rsidR="00062EA6" w:rsidRPr="00DE6DFB">
        <w:rPr>
          <w:rFonts w:ascii="Arial Narrow" w:hAnsi="Arial Narrow"/>
          <w:szCs w:val="24"/>
        </w:rPr>
        <w:t xml:space="preserve"> un noslēgto finansēšanas līgum</w:t>
      </w:r>
      <w:r w:rsidR="004B3A70" w:rsidRPr="00DE6DFB">
        <w:rPr>
          <w:rFonts w:ascii="Arial Narrow" w:hAnsi="Arial Narrow"/>
          <w:szCs w:val="24"/>
        </w:rPr>
        <w:t>u.</w:t>
      </w:r>
    </w:p>
    <w:p w:rsidR="008366BA" w:rsidRDefault="008366BA" w:rsidP="00062EA6">
      <w:pPr>
        <w:pStyle w:val="2paragrafs"/>
        <w:tabs>
          <w:tab w:val="left" w:pos="426"/>
        </w:tabs>
        <w:spacing w:line="276" w:lineRule="auto"/>
        <w:ind w:left="426" w:firstLine="0"/>
        <w:rPr>
          <w:rFonts w:ascii="Arial Narrow" w:hAnsi="Arial Narrow"/>
          <w:szCs w:val="24"/>
        </w:rPr>
        <w:sectPr w:rsidR="008366BA" w:rsidSect="00586387">
          <w:headerReference w:type="default" r:id="rId13"/>
          <w:pgSz w:w="11906" w:h="16838"/>
          <w:pgMar w:top="1134" w:right="851" w:bottom="1134" w:left="1304" w:header="142" w:footer="23" w:gutter="0"/>
          <w:cols w:space="709"/>
        </w:sectPr>
      </w:pPr>
    </w:p>
    <w:p w:rsidR="00205D3E" w:rsidRPr="008366BA" w:rsidRDefault="00671088" w:rsidP="00205D3E">
      <w:pPr>
        <w:jc w:val="right"/>
        <w:rPr>
          <w:rFonts w:ascii="Arial Narrow" w:hAnsi="Arial Narrow" w:cs="Arial"/>
          <w:bCs/>
          <w:i/>
          <w:sz w:val="24"/>
          <w:szCs w:val="22"/>
          <w:lang w:val="lv-LV"/>
        </w:rPr>
      </w:pPr>
      <w:r w:rsidRPr="008366BA">
        <w:rPr>
          <w:rFonts w:ascii="Arial Narrow" w:hAnsi="Arial Narrow" w:cs="Arial"/>
          <w:bCs/>
          <w:i/>
          <w:sz w:val="24"/>
          <w:szCs w:val="22"/>
          <w:lang w:val="lv-LV"/>
        </w:rPr>
        <w:lastRenderedPageBreak/>
        <w:t>1.pielikums</w:t>
      </w:r>
    </w:p>
    <w:tbl>
      <w:tblPr>
        <w:tblW w:w="0" w:type="auto"/>
        <w:tblLook w:val="04A0" w:firstRow="1" w:lastRow="0" w:firstColumn="1" w:lastColumn="0" w:noHBand="0" w:noVBand="1"/>
      </w:tblPr>
      <w:tblGrid>
        <w:gridCol w:w="1339"/>
        <w:gridCol w:w="3341"/>
        <w:gridCol w:w="698"/>
        <w:gridCol w:w="1492"/>
        <w:gridCol w:w="860"/>
        <w:gridCol w:w="1907"/>
      </w:tblGrid>
      <w:tr w:rsidR="00205D3E" w:rsidRPr="00DE6DFB" w:rsidTr="004D2C59">
        <w:trPr>
          <w:trHeight w:val="360"/>
        </w:trPr>
        <w:tc>
          <w:tcPr>
            <w:tcW w:w="0" w:type="auto"/>
            <w:gridSpan w:val="6"/>
            <w:tcBorders>
              <w:top w:val="nil"/>
              <w:left w:val="nil"/>
              <w:bottom w:val="nil"/>
              <w:right w:val="nil"/>
            </w:tcBorders>
            <w:shd w:val="clear" w:color="auto" w:fill="auto"/>
            <w:noWrap/>
            <w:vAlign w:val="bottom"/>
            <w:hideMark/>
          </w:tcPr>
          <w:p w:rsidR="00205D3E" w:rsidRPr="00DE6DFB" w:rsidRDefault="00205D3E" w:rsidP="00205D3E">
            <w:pPr>
              <w:rPr>
                <w:rFonts w:ascii="Arial Narrow" w:hAnsi="Arial Narrow" w:cs="Arial"/>
                <w:b/>
                <w:bCs/>
                <w:sz w:val="24"/>
                <w:szCs w:val="24"/>
                <w:lang w:val="lv-LV"/>
              </w:rPr>
            </w:pPr>
          </w:p>
          <w:p w:rsidR="00205D3E" w:rsidRPr="00DE6DFB" w:rsidRDefault="00205D3E" w:rsidP="00205D3E">
            <w:pPr>
              <w:rPr>
                <w:rFonts w:ascii="Arial Narrow" w:hAnsi="Arial Narrow" w:cs="Arial"/>
                <w:b/>
                <w:bCs/>
                <w:sz w:val="24"/>
                <w:szCs w:val="24"/>
                <w:lang w:val="lv-LV"/>
              </w:rPr>
            </w:pPr>
            <w:r w:rsidRPr="00DE6DFB">
              <w:rPr>
                <w:rFonts w:ascii="Arial Narrow" w:hAnsi="Arial Narrow" w:cs="Arial"/>
                <w:b/>
                <w:bCs/>
                <w:sz w:val="24"/>
                <w:szCs w:val="24"/>
                <w:lang w:val="lv-LV"/>
              </w:rPr>
              <w:t>Programmas “</w:t>
            </w:r>
            <w:r w:rsidRPr="008366BA">
              <w:rPr>
                <w:rFonts w:ascii="Arial Narrow" w:hAnsi="Arial Narrow" w:cs="Arial"/>
                <w:b/>
                <w:bCs/>
                <w:caps/>
                <w:sz w:val="24"/>
                <w:szCs w:val="24"/>
                <w:lang w:val="lv-LV"/>
              </w:rPr>
              <w:t>Latvijas filmas Latvijas simtgadei</w:t>
            </w:r>
            <w:r w:rsidRPr="00DE6DFB">
              <w:rPr>
                <w:rFonts w:ascii="Arial Narrow" w:hAnsi="Arial Narrow" w:cs="Arial"/>
                <w:b/>
                <w:bCs/>
                <w:sz w:val="24"/>
                <w:szCs w:val="24"/>
                <w:lang w:val="lv-LV"/>
              </w:rPr>
              <w:t>” filmu provizoriskais pirmizrāžu grafiks</w:t>
            </w:r>
          </w:p>
          <w:p w:rsidR="00205D3E" w:rsidRPr="00DE6DFB" w:rsidRDefault="00205D3E" w:rsidP="00205D3E">
            <w:pPr>
              <w:rPr>
                <w:rFonts w:ascii="Arial Narrow" w:hAnsi="Arial Narrow" w:cs="Arial"/>
                <w:b/>
                <w:bCs/>
                <w:sz w:val="22"/>
                <w:szCs w:val="22"/>
                <w:lang w:val="lv-LV"/>
              </w:rPr>
            </w:pPr>
          </w:p>
        </w:tc>
      </w:tr>
      <w:tr w:rsidR="00205D3E" w:rsidRPr="00DE6DFB" w:rsidTr="00B102AD">
        <w:trPr>
          <w:trHeight w:val="255"/>
        </w:trPr>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5D3E" w:rsidRPr="00DE6DFB" w:rsidRDefault="00205D3E" w:rsidP="00205D3E">
            <w:pPr>
              <w:jc w:val="center"/>
              <w:rPr>
                <w:rFonts w:ascii="Arial Narrow" w:hAnsi="Arial Narrow" w:cs="Arial"/>
                <w:b/>
                <w:bCs/>
                <w:sz w:val="22"/>
                <w:szCs w:val="22"/>
                <w:lang w:val="lv-LV"/>
              </w:rPr>
            </w:pPr>
            <w:r w:rsidRPr="00DE6DFB">
              <w:rPr>
                <w:rFonts w:ascii="Arial Narrow" w:hAnsi="Arial Narrow" w:cs="Arial"/>
                <w:b/>
                <w:bCs/>
                <w:sz w:val="22"/>
                <w:szCs w:val="22"/>
                <w:lang w:val="lv-LV"/>
              </w:rPr>
              <w:t>Mēnesis</w:t>
            </w:r>
          </w:p>
        </w:tc>
        <w:tc>
          <w:tcPr>
            <w:tcW w:w="8298" w:type="dxa"/>
            <w:gridSpan w:val="5"/>
            <w:tcBorders>
              <w:top w:val="single" w:sz="4" w:space="0" w:color="auto"/>
              <w:left w:val="nil"/>
              <w:bottom w:val="single" w:sz="4" w:space="0" w:color="auto"/>
              <w:right w:val="single" w:sz="4" w:space="0" w:color="000000"/>
            </w:tcBorders>
            <w:shd w:val="clear" w:color="auto" w:fill="auto"/>
            <w:vAlign w:val="bottom"/>
            <w:hideMark/>
          </w:tcPr>
          <w:p w:rsidR="00205D3E" w:rsidRPr="00DE6DFB" w:rsidRDefault="00205D3E" w:rsidP="00205D3E">
            <w:pPr>
              <w:jc w:val="center"/>
              <w:rPr>
                <w:rFonts w:ascii="Arial Narrow" w:hAnsi="Arial Narrow" w:cs="Arial"/>
                <w:b/>
                <w:bCs/>
                <w:sz w:val="22"/>
                <w:szCs w:val="22"/>
                <w:lang w:val="lv-LV"/>
              </w:rPr>
            </w:pPr>
            <w:r w:rsidRPr="00DE6DFB">
              <w:rPr>
                <w:rFonts w:ascii="Arial Narrow" w:hAnsi="Arial Narrow" w:cs="Arial"/>
                <w:b/>
                <w:bCs/>
                <w:sz w:val="22"/>
                <w:szCs w:val="22"/>
                <w:lang w:val="lv-LV"/>
              </w:rPr>
              <w:t>Filmas / provizoriskie pirmizrāžu datumi</w:t>
            </w:r>
          </w:p>
        </w:tc>
      </w:tr>
      <w:tr w:rsidR="00B102AD" w:rsidRPr="00DE6DFB" w:rsidTr="00B102AD">
        <w:trPr>
          <w:trHeight w:val="465"/>
        </w:trPr>
        <w:tc>
          <w:tcPr>
            <w:tcW w:w="1339" w:type="dxa"/>
            <w:tcBorders>
              <w:top w:val="nil"/>
              <w:left w:val="single" w:sz="4" w:space="0" w:color="auto"/>
              <w:bottom w:val="single" w:sz="4" w:space="0" w:color="auto"/>
              <w:right w:val="single" w:sz="4" w:space="0" w:color="auto"/>
            </w:tcBorders>
            <w:shd w:val="clear" w:color="auto" w:fill="auto"/>
            <w:vAlign w:val="bottom"/>
            <w:hideMark/>
          </w:tcPr>
          <w:p w:rsidR="00205D3E" w:rsidRPr="00DE6DFB" w:rsidRDefault="00205D3E" w:rsidP="00205D3E">
            <w:pPr>
              <w:rPr>
                <w:rFonts w:ascii="Arial Narrow" w:hAnsi="Arial Narrow" w:cs="Arial"/>
                <w:b/>
                <w:bCs/>
                <w:sz w:val="22"/>
                <w:szCs w:val="22"/>
                <w:lang w:val="lv-LV"/>
              </w:rPr>
            </w:pPr>
            <w:r w:rsidRPr="00DE6DFB">
              <w:rPr>
                <w:rFonts w:ascii="Arial Narrow" w:hAnsi="Arial Narrow" w:cs="Arial"/>
                <w:b/>
                <w:bCs/>
                <w:sz w:val="22"/>
                <w:szCs w:val="22"/>
                <w:lang w:val="lv-LV"/>
              </w:rPr>
              <w:t>2017. gads</w:t>
            </w:r>
          </w:p>
        </w:tc>
        <w:tc>
          <w:tcPr>
            <w:tcW w:w="4039" w:type="dxa"/>
            <w:gridSpan w:val="2"/>
            <w:tcBorders>
              <w:top w:val="nil"/>
              <w:left w:val="nil"/>
              <w:bottom w:val="single" w:sz="4" w:space="0" w:color="auto"/>
              <w:right w:val="nil"/>
            </w:tcBorders>
            <w:shd w:val="clear" w:color="auto" w:fill="auto"/>
            <w:vAlign w:val="bottom"/>
            <w:hideMark/>
          </w:tcPr>
          <w:p w:rsidR="00205D3E" w:rsidRPr="00DE6DFB" w:rsidRDefault="00205D3E" w:rsidP="00205D3E">
            <w:pPr>
              <w:jc w:val="center"/>
              <w:rPr>
                <w:rFonts w:ascii="Arial Narrow" w:hAnsi="Arial Narrow" w:cs="Arial"/>
                <w:b/>
                <w:bCs/>
                <w:sz w:val="22"/>
                <w:szCs w:val="22"/>
                <w:lang w:val="lv-LV"/>
              </w:rPr>
            </w:pPr>
            <w:r w:rsidRPr="00DE6DFB">
              <w:rPr>
                <w:rFonts w:ascii="Arial Narrow" w:hAnsi="Arial Narrow" w:cs="Arial"/>
                <w:b/>
                <w:bCs/>
                <w:sz w:val="22"/>
                <w:szCs w:val="22"/>
                <w:lang w:val="lv-LV"/>
              </w:rPr>
              <w:t> </w:t>
            </w:r>
          </w:p>
        </w:tc>
        <w:tc>
          <w:tcPr>
            <w:tcW w:w="2352" w:type="dxa"/>
            <w:gridSpan w:val="2"/>
            <w:tcBorders>
              <w:top w:val="nil"/>
              <w:left w:val="nil"/>
              <w:bottom w:val="single" w:sz="4" w:space="0" w:color="auto"/>
              <w:right w:val="nil"/>
            </w:tcBorders>
            <w:shd w:val="clear" w:color="auto" w:fill="auto"/>
            <w:vAlign w:val="bottom"/>
            <w:hideMark/>
          </w:tcPr>
          <w:p w:rsidR="00205D3E" w:rsidRPr="00DE6DFB" w:rsidRDefault="00205D3E" w:rsidP="00205D3E">
            <w:pPr>
              <w:jc w:val="center"/>
              <w:rPr>
                <w:rFonts w:ascii="Arial Narrow" w:hAnsi="Arial Narrow" w:cs="Arial"/>
                <w:b/>
                <w:bCs/>
                <w:sz w:val="22"/>
                <w:szCs w:val="22"/>
                <w:lang w:val="lv-LV"/>
              </w:rPr>
            </w:pPr>
            <w:r w:rsidRPr="00DE6DFB">
              <w:rPr>
                <w:rFonts w:ascii="Arial Narrow" w:hAnsi="Arial Narrow" w:cs="Arial"/>
                <w:b/>
                <w:bCs/>
                <w:sz w:val="22"/>
                <w:szCs w:val="22"/>
                <w:lang w:val="lv-LV"/>
              </w:rPr>
              <w:t> </w:t>
            </w:r>
          </w:p>
        </w:tc>
        <w:tc>
          <w:tcPr>
            <w:tcW w:w="1907" w:type="dxa"/>
            <w:tcBorders>
              <w:top w:val="nil"/>
              <w:left w:val="nil"/>
              <w:bottom w:val="single" w:sz="4" w:space="0" w:color="auto"/>
              <w:right w:val="single" w:sz="4" w:space="0" w:color="auto"/>
            </w:tcBorders>
            <w:shd w:val="clear" w:color="auto" w:fill="auto"/>
            <w:vAlign w:val="bottom"/>
            <w:hideMark/>
          </w:tcPr>
          <w:p w:rsidR="00205D3E" w:rsidRPr="00DE6DFB" w:rsidRDefault="00205D3E" w:rsidP="00205D3E">
            <w:pPr>
              <w:jc w:val="center"/>
              <w:rPr>
                <w:rFonts w:ascii="Arial" w:hAnsi="Arial" w:cs="Arial"/>
                <w:b/>
                <w:bCs/>
                <w:sz w:val="16"/>
                <w:szCs w:val="16"/>
                <w:lang w:val="lv-LV"/>
              </w:rPr>
            </w:pPr>
            <w:r w:rsidRPr="00DE6DFB">
              <w:rPr>
                <w:rFonts w:ascii="Arial" w:hAnsi="Arial" w:cs="Arial"/>
                <w:b/>
                <w:bCs/>
                <w:sz w:val="16"/>
                <w:szCs w:val="16"/>
                <w:lang w:val="lv-LV"/>
              </w:rPr>
              <w:t> </w:t>
            </w:r>
          </w:p>
        </w:tc>
      </w:tr>
      <w:tr w:rsidR="00B102AD" w:rsidRPr="00DE6DFB" w:rsidTr="009A7200">
        <w:trPr>
          <w:trHeight w:val="765"/>
        </w:trPr>
        <w:tc>
          <w:tcPr>
            <w:tcW w:w="1339" w:type="dxa"/>
            <w:tcBorders>
              <w:top w:val="nil"/>
              <w:left w:val="single" w:sz="4" w:space="0" w:color="auto"/>
              <w:bottom w:val="single" w:sz="4" w:space="0" w:color="auto"/>
              <w:right w:val="single" w:sz="4" w:space="0" w:color="auto"/>
            </w:tcBorders>
            <w:shd w:val="clear" w:color="auto" w:fill="auto"/>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 xml:space="preserve">Augusts </w:t>
            </w:r>
          </w:p>
        </w:tc>
        <w:tc>
          <w:tcPr>
            <w:tcW w:w="3341" w:type="dxa"/>
            <w:tcBorders>
              <w:top w:val="nil"/>
              <w:left w:val="nil"/>
              <w:bottom w:val="single" w:sz="4" w:space="0" w:color="auto"/>
              <w:right w:val="single" w:sz="4" w:space="0" w:color="auto"/>
            </w:tcBorders>
            <w:shd w:val="clear" w:color="auto" w:fill="C5E0B3" w:themeFill="accent6" w:themeFillTint="66"/>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17.08.2017.</w:t>
            </w:r>
          </w:p>
          <w:p w:rsidR="004D2C59" w:rsidRPr="004D2C59" w:rsidRDefault="00205D3E" w:rsidP="00205D3E">
            <w:pPr>
              <w:rPr>
                <w:rFonts w:ascii="Arial Narrow" w:hAnsi="Arial Narrow" w:cs="Arial"/>
                <w:smallCaps/>
                <w:sz w:val="22"/>
                <w:szCs w:val="22"/>
                <w:lang w:val="lv-LV"/>
              </w:rPr>
            </w:pPr>
            <w:r w:rsidRPr="004D2C59">
              <w:rPr>
                <w:rFonts w:ascii="Arial Narrow" w:hAnsi="Arial Narrow" w:cs="Arial"/>
                <w:b/>
                <w:bCs/>
                <w:smallCaps/>
                <w:sz w:val="22"/>
                <w:szCs w:val="22"/>
                <w:lang w:val="lv-LV"/>
              </w:rPr>
              <w:t xml:space="preserve">Vectēvs, kas bīstamāks par datoru </w:t>
            </w:r>
          </w:p>
          <w:p w:rsidR="00205D3E" w:rsidRPr="004D2C59" w:rsidRDefault="004D2C59" w:rsidP="00205D3E">
            <w:pPr>
              <w:rPr>
                <w:rFonts w:ascii="Arial Narrow" w:hAnsi="Arial Narrow" w:cs="Arial"/>
                <w:sz w:val="22"/>
                <w:szCs w:val="22"/>
                <w:lang w:val="lv-LV"/>
              </w:rPr>
            </w:pPr>
            <w:r w:rsidRPr="004D2C59">
              <w:rPr>
                <w:rFonts w:ascii="Arial Narrow" w:hAnsi="Arial Narrow" w:cs="Arial"/>
                <w:sz w:val="22"/>
                <w:szCs w:val="22"/>
                <w:lang w:val="lv-LV"/>
              </w:rPr>
              <w:t xml:space="preserve">(SIA “Filmu </w:t>
            </w:r>
            <w:r w:rsidR="00205D3E" w:rsidRPr="004D2C59">
              <w:rPr>
                <w:rFonts w:ascii="Arial Narrow" w:hAnsi="Arial Narrow" w:cs="Arial"/>
                <w:sz w:val="22"/>
                <w:szCs w:val="22"/>
                <w:lang w:val="lv-LV"/>
              </w:rPr>
              <w:t>studija F.O.R.M.A.</w:t>
            </w:r>
            <w:r>
              <w:rPr>
                <w:rFonts w:ascii="Arial Narrow" w:hAnsi="Arial Narrow" w:cs="Arial"/>
                <w:sz w:val="22"/>
                <w:szCs w:val="22"/>
                <w:lang w:val="lv-LV"/>
              </w:rPr>
              <w:t>”</w:t>
            </w:r>
            <w:r w:rsidR="00205D3E"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sz w:val="22"/>
                <w:szCs w:val="22"/>
                <w:lang w:val="lv-LV"/>
              </w:rPr>
            </w:pPr>
            <w:r w:rsidRPr="004D2C59">
              <w:rPr>
                <w:rFonts w:ascii="Arial" w:hAnsi="Arial" w:cs="Arial"/>
                <w:sz w:val="22"/>
                <w:szCs w:val="22"/>
                <w:lang w:val="lv-LV"/>
              </w:rPr>
              <w:t> </w:t>
            </w:r>
          </w:p>
        </w:tc>
      </w:tr>
      <w:tr w:rsidR="00B102AD" w:rsidRPr="00DE6DFB" w:rsidTr="00B102AD">
        <w:trPr>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Septembris</w:t>
            </w:r>
          </w:p>
        </w:tc>
        <w:tc>
          <w:tcPr>
            <w:tcW w:w="3341" w:type="dxa"/>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190" w:type="dxa"/>
            <w:gridSpan w:val="2"/>
            <w:tcBorders>
              <w:top w:val="nil"/>
              <w:left w:val="nil"/>
              <w:bottom w:val="single" w:sz="4" w:space="0" w:color="auto"/>
              <w:right w:val="single" w:sz="4" w:space="0" w:color="auto"/>
            </w:tcBorders>
            <w:shd w:val="clear" w:color="auto" w:fill="auto"/>
            <w:noWrap/>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B45967">
        <w:trPr>
          <w:trHeight w:val="76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Oktobris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205D3E" w:rsidRPr="004D2C59" w:rsidRDefault="00205D3E" w:rsidP="00205D3E">
            <w:pPr>
              <w:rPr>
                <w:rFonts w:ascii="Arial Narrow" w:hAnsi="Arial Narrow" w:cs="Arial"/>
                <w:bCs/>
                <w:sz w:val="22"/>
                <w:szCs w:val="22"/>
                <w:lang w:val="lv-LV"/>
              </w:rPr>
            </w:pPr>
            <w:r w:rsidRPr="004D2C59">
              <w:rPr>
                <w:rFonts w:ascii="Arial Narrow" w:hAnsi="Arial Narrow" w:cs="Arial"/>
                <w:bCs/>
                <w:sz w:val="22"/>
                <w:szCs w:val="22"/>
                <w:lang w:val="lv-LV"/>
              </w:rPr>
              <w:t>26.10.2017</w:t>
            </w:r>
            <w:r w:rsidR="004D2C59">
              <w:rPr>
                <w:rFonts w:ascii="Arial Narrow" w:hAnsi="Arial Narrow" w:cs="Arial"/>
                <w:bCs/>
                <w:sz w:val="22"/>
                <w:szCs w:val="22"/>
                <w:lang w:val="lv-LV"/>
              </w:rPr>
              <w:t>.</w:t>
            </w:r>
          </w:p>
          <w:p w:rsidR="00DA4F7D" w:rsidRDefault="00205D3E" w:rsidP="00205D3E">
            <w:pPr>
              <w:rPr>
                <w:rFonts w:ascii="Arial Narrow" w:hAnsi="Arial Narrow" w:cs="Arial"/>
                <w:b/>
                <w:bCs/>
                <w:sz w:val="22"/>
                <w:szCs w:val="22"/>
                <w:lang w:val="lv-LV"/>
              </w:rPr>
            </w:pPr>
            <w:r w:rsidRPr="004D2C59">
              <w:rPr>
                <w:rFonts w:ascii="Arial Narrow" w:hAnsi="Arial Narrow" w:cs="Arial"/>
                <w:b/>
                <w:bCs/>
                <w:smallCaps/>
                <w:sz w:val="22"/>
                <w:szCs w:val="22"/>
                <w:lang w:val="lv-LV"/>
              </w:rPr>
              <w:t>Ievainotais jātnieks</w:t>
            </w:r>
            <w:r w:rsidRPr="004D2C59">
              <w:rPr>
                <w:rFonts w:ascii="Arial Narrow" w:hAnsi="Arial Narrow" w:cs="Arial"/>
                <w:b/>
                <w:bCs/>
                <w:sz w:val="22"/>
                <w:szCs w:val="22"/>
                <w:lang w:val="lv-LV"/>
              </w:rPr>
              <w:t xml:space="preserve">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proofErr w:type="spellStart"/>
            <w:r w:rsidRPr="004D2C59">
              <w:rPr>
                <w:rFonts w:ascii="Arial Narrow" w:hAnsi="Arial Narrow" w:cs="Arial"/>
                <w:sz w:val="22"/>
                <w:szCs w:val="22"/>
                <w:lang w:val="lv-LV"/>
              </w:rPr>
              <w:t>Kinolats</w:t>
            </w:r>
            <w:proofErr w:type="spellEnd"/>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noWrap/>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B45967">
        <w:trPr>
          <w:trHeight w:val="79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 xml:space="preserve">Novembris </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18.11.201</w:t>
            </w:r>
            <w:r w:rsidR="004D2C59">
              <w:rPr>
                <w:rFonts w:ascii="Arial Narrow" w:hAnsi="Arial Narrow" w:cs="Arial"/>
                <w:sz w:val="22"/>
                <w:szCs w:val="22"/>
                <w:lang w:val="lv-LV"/>
              </w:rPr>
              <w:t>7</w:t>
            </w:r>
            <w:r w:rsidRPr="004D2C59">
              <w:rPr>
                <w:rFonts w:ascii="Arial Narrow" w:hAnsi="Arial Narrow" w:cs="Arial"/>
                <w:sz w:val="22"/>
                <w:szCs w:val="22"/>
                <w:lang w:val="lv-LV"/>
              </w:rPr>
              <w:t>.</w:t>
            </w:r>
            <w:r w:rsidRPr="004D2C59">
              <w:rPr>
                <w:rFonts w:ascii="Arial Narrow" w:hAnsi="Arial Narrow" w:cs="Arial"/>
                <w:b/>
                <w:bCs/>
                <w:sz w:val="22"/>
                <w:szCs w:val="22"/>
                <w:lang w:val="lv-LV"/>
              </w:rPr>
              <w:t xml:space="preserve"> </w:t>
            </w:r>
          </w:p>
          <w:p w:rsidR="00205D3E" w:rsidRPr="004D2C59" w:rsidRDefault="00205D3E" w:rsidP="00205D3E">
            <w:pPr>
              <w:rPr>
                <w:rFonts w:ascii="Arial Narrow" w:hAnsi="Arial Narrow" w:cs="Arial"/>
                <w:b/>
                <w:bCs/>
                <w:smallCaps/>
                <w:sz w:val="22"/>
                <w:szCs w:val="22"/>
                <w:lang w:val="lv-LV"/>
              </w:rPr>
            </w:pPr>
            <w:r w:rsidRPr="004D2C59">
              <w:rPr>
                <w:rFonts w:ascii="Arial Narrow" w:hAnsi="Arial Narrow" w:cs="Arial"/>
                <w:b/>
                <w:bCs/>
                <w:smallCaps/>
                <w:sz w:val="22"/>
                <w:szCs w:val="22"/>
                <w:lang w:val="lv-LV"/>
              </w:rPr>
              <w:t xml:space="preserve">Astoņas zvaigznes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r w:rsidRPr="004D2C59">
              <w:rPr>
                <w:rFonts w:ascii="Arial Narrow" w:hAnsi="Arial Narrow" w:cs="Arial"/>
                <w:sz w:val="22"/>
                <w:szCs w:val="22"/>
                <w:lang w:val="lv-LV"/>
              </w:rPr>
              <w:t>Studija Centrums</w:t>
            </w:r>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noWrap/>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B102AD">
        <w:trPr>
          <w:trHeight w:val="31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b/>
                <w:bCs/>
                <w:sz w:val="22"/>
                <w:szCs w:val="22"/>
                <w:lang w:val="lv-LV"/>
              </w:rPr>
            </w:pPr>
            <w:r w:rsidRPr="00DE6DFB">
              <w:rPr>
                <w:rFonts w:ascii="Arial Narrow" w:hAnsi="Arial Narrow" w:cs="Arial"/>
                <w:b/>
                <w:bCs/>
                <w:sz w:val="22"/>
                <w:szCs w:val="22"/>
                <w:lang w:val="lv-LV"/>
              </w:rPr>
              <w:t>2018. gads</w:t>
            </w:r>
          </w:p>
        </w:tc>
        <w:tc>
          <w:tcPr>
            <w:tcW w:w="3341" w:type="dxa"/>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190" w:type="dxa"/>
            <w:gridSpan w:val="2"/>
            <w:tcBorders>
              <w:top w:val="nil"/>
              <w:left w:val="nil"/>
              <w:bottom w:val="single" w:sz="4" w:space="0" w:color="auto"/>
              <w:right w:val="single" w:sz="4" w:space="0" w:color="auto"/>
            </w:tcBorders>
            <w:shd w:val="clear" w:color="auto" w:fill="auto"/>
            <w:noWrap/>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B45967">
        <w:trPr>
          <w:trHeight w:val="76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Janvāris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205D3E" w:rsidRPr="004D2C59" w:rsidRDefault="00205D3E" w:rsidP="00205D3E">
            <w:pPr>
              <w:rPr>
                <w:rFonts w:ascii="Arial Narrow" w:hAnsi="Arial Narrow" w:cs="Arial"/>
                <w:b/>
                <w:bCs/>
                <w:smallCaps/>
                <w:sz w:val="22"/>
                <w:szCs w:val="22"/>
                <w:lang w:val="lv-LV"/>
              </w:rPr>
            </w:pPr>
            <w:r w:rsidRPr="004D2C59">
              <w:rPr>
                <w:rFonts w:ascii="Arial Narrow" w:hAnsi="Arial Narrow" w:cs="Arial"/>
                <w:b/>
                <w:bCs/>
                <w:smallCaps/>
                <w:sz w:val="22"/>
                <w:szCs w:val="22"/>
                <w:lang w:val="lv-LV"/>
              </w:rPr>
              <w:t xml:space="preserve">Turpinājums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r w:rsidRPr="004D2C59">
              <w:rPr>
                <w:rFonts w:ascii="Arial Narrow" w:hAnsi="Arial Narrow" w:cs="Arial"/>
                <w:sz w:val="22"/>
                <w:szCs w:val="22"/>
                <w:lang w:val="lv-LV"/>
              </w:rPr>
              <w:t>Mistrus Media</w:t>
            </w:r>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noWrap/>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9A7200">
        <w:trPr>
          <w:trHeight w:val="750"/>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Februāris</w:t>
            </w:r>
          </w:p>
        </w:tc>
        <w:tc>
          <w:tcPr>
            <w:tcW w:w="3341" w:type="dxa"/>
            <w:tcBorders>
              <w:top w:val="nil"/>
              <w:left w:val="nil"/>
              <w:bottom w:val="single" w:sz="4" w:space="0" w:color="auto"/>
              <w:right w:val="single" w:sz="4" w:space="0" w:color="auto"/>
            </w:tcBorders>
            <w:shd w:val="clear" w:color="auto" w:fill="C5E0B3" w:themeFill="accent6" w:themeFillTint="66"/>
            <w:vAlign w:val="bottom"/>
            <w:hideMark/>
          </w:tcPr>
          <w:p w:rsidR="00205D3E" w:rsidRPr="00DA4F7D" w:rsidRDefault="00205D3E" w:rsidP="00205D3E">
            <w:pPr>
              <w:rPr>
                <w:rFonts w:ascii="Arial Narrow" w:hAnsi="Arial Narrow" w:cs="Arial"/>
                <w:b/>
                <w:bCs/>
                <w:smallCaps/>
                <w:sz w:val="22"/>
                <w:szCs w:val="22"/>
                <w:lang w:val="lv-LV"/>
              </w:rPr>
            </w:pPr>
            <w:r w:rsidRPr="00DA4F7D">
              <w:rPr>
                <w:rFonts w:ascii="Arial Narrow" w:hAnsi="Arial Narrow" w:cs="Arial"/>
                <w:b/>
                <w:bCs/>
                <w:smallCaps/>
                <w:sz w:val="22"/>
                <w:szCs w:val="22"/>
                <w:lang w:val="lv-LV"/>
              </w:rPr>
              <w:t xml:space="preserve">Paradīze '89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proofErr w:type="spellStart"/>
            <w:r w:rsidRPr="004D2C59">
              <w:rPr>
                <w:rFonts w:ascii="Arial Narrow" w:hAnsi="Arial Narrow" w:cs="Arial"/>
                <w:sz w:val="22"/>
                <w:szCs w:val="22"/>
                <w:lang w:val="lv-LV"/>
              </w:rPr>
              <w:t>Tasse</w:t>
            </w:r>
            <w:proofErr w:type="spellEnd"/>
            <w:r w:rsidRPr="004D2C59">
              <w:rPr>
                <w:rFonts w:ascii="Arial Narrow" w:hAnsi="Arial Narrow" w:cs="Arial"/>
                <w:sz w:val="22"/>
                <w:szCs w:val="22"/>
                <w:lang w:val="lv-LV"/>
              </w:rPr>
              <w:t xml:space="preserve"> </w:t>
            </w:r>
            <w:proofErr w:type="spellStart"/>
            <w:r w:rsidRPr="004D2C59">
              <w:rPr>
                <w:rFonts w:ascii="Arial Narrow" w:hAnsi="Arial Narrow" w:cs="Arial"/>
                <w:sz w:val="22"/>
                <w:szCs w:val="22"/>
                <w:lang w:val="lv-LV"/>
              </w:rPr>
              <w:t>Film</w:t>
            </w:r>
            <w:proofErr w:type="spellEnd"/>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9A7200">
        <w:trPr>
          <w:trHeight w:val="690"/>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 xml:space="preserve">Marts </w:t>
            </w:r>
          </w:p>
        </w:tc>
        <w:tc>
          <w:tcPr>
            <w:tcW w:w="3341" w:type="dxa"/>
            <w:tcBorders>
              <w:top w:val="nil"/>
              <w:left w:val="nil"/>
              <w:bottom w:val="single" w:sz="4" w:space="0" w:color="auto"/>
              <w:right w:val="single" w:sz="4" w:space="0" w:color="auto"/>
            </w:tcBorders>
            <w:shd w:val="clear" w:color="auto" w:fill="C5E0B3" w:themeFill="accent6" w:themeFillTint="66"/>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30.03.2018.</w:t>
            </w:r>
          </w:p>
          <w:p w:rsidR="00DA4F7D" w:rsidRDefault="00205D3E" w:rsidP="00205D3E">
            <w:pPr>
              <w:rPr>
                <w:rFonts w:ascii="Arial Narrow" w:hAnsi="Arial Narrow" w:cs="Arial"/>
                <w:b/>
                <w:bCs/>
                <w:sz w:val="22"/>
                <w:szCs w:val="22"/>
                <w:lang w:val="lv-LV"/>
              </w:rPr>
            </w:pPr>
            <w:r w:rsidRPr="00DA4F7D">
              <w:rPr>
                <w:rFonts w:ascii="Arial Narrow" w:hAnsi="Arial Narrow" w:cs="Arial"/>
                <w:b/>
                <w:bCs/>
                <w:smallCaps/>
                <w:sz w:val="22"/>
                <w:szCs w:val="22"/>
                <w:lang w:val="lv-LV"/>
              </w:rPr>
              <w:t>Bille</w:t>
            </w:r>
            <w:r w:rsidRPr="004D2C59">
              <w:rPr>
                <w:rFonts w:ascii="Arial Narrow" w:hAnsi="Arial Narrow" w:cs="Arial"/>
                <w:b/>
                <w:bCs/>
                <w:sz w:val="22"/>
                <w:szCs w:val="22"/>
                <w:lang w:val="lv-LV"/>
              </w:rPr>
              <w:t xml:space="preserve">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r w:rsidRPr="004D2C59">
              <w:rPr>
                <w:rFonts w:ascii="Arial Narrow" w:hAnsi="Arial Narrow" w:cs="Arial"/>
                <w:sz w:val="22"/>
                <w:szCs w:val="22"/>
                <w:lang w:val="lv-LV"/>
              </w:rPr>
              <w:t>Filmu studija Deviņi</w:t>
            </w:r>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B102AD" w:rsidRPr="00DE6DFB" w:rsidTr="00B45967">
        <w:trPr>
          <w:trHeight w:val="79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Aprīlis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205D3E" w:rsidRPr="00B45967" w:rsidRDefault="00B45967" w:rsidP="00205D3E">
            <w:pPr>
              <w:rPr>
                <w:rFonts w:ascii="Arial Narrow" w:hAnsi="Arial Narrow" w:cs="Arial"/>
                <w:b/>
                <w:bCs/>
                <w:sz w:val="22"/>
                <w:szCs w:val="22"/>
                <w:lang w:val="lv-LV"/>
              </w:rPr>
            </w:pPr>
            <w:r w:rsidRPr="00B45967">
              <w:rPr>
                <w:rFonts w:ascii="Arial Narrow" w:hAnsi="Arial Narrow" w:cs="Arial"/>
                <w:b/>
                <w:bCs/>
                <w:smallCaps/>
                <w:sz w:val="22"/>
                <w:szCs w:val="22"/>
                <w:lang w:val="lv-LV"/>
              </w:rPr>
              <w:t>Baltijas jaunais vilnis</w:t>
            </w:r>
            <w:r>
              <w:rPr>
                <w:rFonts w:ascii="Arial Narrow" w:hAnsi="Arial Narrow" w:cs="Arial"/>
                <w:b/>
                <w:bCs/>
                <w:sz w:val="22"/>
                <w:szCs w:val="22"/>
                <w:lang w:val="lv-LV"/>
              </w:rPr>
              <w:t xml:space="preserve"> </w:t>
            </w:r>
            <w:r w:rsidRPr="00B45967">
              <w:rPr>
                <w:rFonts w:ascii="Arial Narrow" w:hAnsi="Arial Narrow" w:cs="Arial"/>
                <w:bCs/>
                <w:sz w:val="22"/>
                <w:szCs w:val="22"/>
                <w:lang w:val="lv-LV"/>
              </w:rPr>
              <w:t>(SIA “Vides filmu studija”</w:t>
            </w:r>
            <w:r>
              <w:rPr>
                <w:rFonts w:ascii="Arial Narrow" w:hAnsi="Arial Narrow" w:cs="Arial"/>
                <w:bCs/>
                <w:sz w:val="22"/>
                <w:szCs w:val="22"/>
                <w:lang w:val="lv-LV"/>
              </w:rPr>
              <w:t>)</w:t>
            </w:r>
          </w:p>
        </w:tc>
        <w:tc>
          <w:tcPr>
            <w:tcW w:w="2190"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B45967">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9A7200" w:rsidRPr="00DE6DFB" w:rsidTr="00B45967">
        <w:trPr>
          <w:trHeight w:val="744"/>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9A7200" w:rsidRPr="00DE6DFB" w:rsidRDefault="009A7200" w:rsidP="009A7200">
            <w:pPr>
              <w:rPr>
                <w:rFonts w:ascii="Arial Narrow" w:hAnsi="Arial Narrow" w:cs="Arial"/>
                <w:sz w:val="22"/>
                <w:szCs w:val="22"/>
                <w:lang w:val="lv-LV"/>
              </w:rPr>
            </w:pPr>
            <w:r w:rsidRPr="00DE6DFB">
              <w:rPr>
                <w:rFonts w:ascii="Arial Narrow" w:hAnsi="Arial Narrow" w:cs="Arial"/>
                <w:sz w:val="22"/>
                <w:szCs w:val="22"/>
                <w:lang w:val="lv-LV"/>
              </w:rPr>
              <w:t>Maijs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9A7200" w:rsidRPr="004D2C59" w:rsidRDefault="009A7200" w:rsidP="009A7200">
            <w:pPr>
              <w:rPr>
                <w:rFonts w:ascii="Arial Narrow" w:hAnsi="Arial Narrow" w:cs="Arial"/>
                <w:sz w:val="22"/>
                <w:szCs w:val="22"/>
                <w:lang w:val="lv-LV"/>
              </w:rPr>
            </w:pPr>
            <w:r w:rsidRPr="004D2C59">
              <w:rPr>
                <w:rFonts w:ascii="Arial Narrow" w:hAnsi="Arial Narrow" w:cs="Arial"/>
                <w:sz w:val="22"/>
                <w:szCs w:val="22"/>
                <w:lang w:val="lv-LV"/>
              </w:rPr>
              <w:t xml:space="preserve">04.05.2018. </w:t>
            </w:r>
          </w:p>
          <w:p w:rsidR="009A7200" w:rsidRPr="004D2C59" w:rsidRDefault="009A7200" w:rsidP="009A7200">
            <w:pPr>
              <w:rPr>
                <w:rFonts w:ascii="Arial Narrow" w:hAnsi="Arial Narrow" w:cs="Arial"/>
                <w:b/>
                <w:bCs/>
                <w:sz w:val="22"/>
                <w:szCs w:val="22"/>
                <w:lang w:val="lv-LV"/>
              </w:rPr>
            </w:pPr>
            <w:r w:rsidRPr="00DA4F7D">
              <w:rPr>
                <w:rFonts w:ascii="Arial Narrow" w:hAnsi="Arial Narrow" w:cs="Arial"/>
                <w:b/>
                <w:bCs/>
                <w:smallCaps/>
                <w:sz w:val="22"/>
                <w:szCs w:val="22"/>
                <w:lang w:val="lv-LV"/>
              </w:rPr>
              <w:t>Mērijas ceļojums</w:t>
            </w:r>
            <w:r w:rsidRPr="004D2C59">
              <w:rPr>
                <w:rFonts w:ascii="Arial Narrow" w:hAnsi="Arial Narrow" w:cs="Arial"/>
                <w:b/>
                <w:bCs/>
                <w:sz w:val="22"/>
                <w:szCs w:val="22"/>
                <w:lang w:val="lv-LV"/>
              </w:rPr>
              <w:t xml:space="preserve"> </w:t>
            </w:r>
            <w:r w:rsidRPr="004D2C59">
              <w:rPr>
                <w:rFonts w:ascii="Arial Narrow" w:hAnsi="Arial Narrow" w:cs="Arial"/>
                <w:sz w:val="22"/>
                <w:szCs w:val="22"/>
                <w:lang w:val="lv-LV"/>
              </w:rPr>
              <w:t>(</w:t>
            </w:r>
            <w:r>
              <w:rPr>
                <w:rFonts w:ascii="Arial Narrow" w:hAnsi="Arial Narrow" w:cs="Arial"/>
                <w:sz w:val="22"/>
                <w:szCs w:val="22"/>
                <w:lang w:val="lv-LV"/>
              </w:rPr>
              <w:t>Biedrība ”</w:t>
            </w:r>
            <w:r w:rsidRPr="004D2C59">
              <w:rPr>
                <w:rFonts w:ascii="Arial Narrow" w:hAnsi="Arial Narrow" w:cs="Arial"/>
                <w:sz w:val="22"/>
                <w:szCs w:val="22"/>
                <w:lang w:val="lv-LV"/>
              </w:rPr>
              <w:t>Vivat!</w:t>
            </w:r>
            <w:r>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BDD6EE" w:themeFill="accent1" w:themeFillTint="66"/>
            <w:vAlign w:val="bottom"/>
          </w:tcPr>
          <w:p w:rsidR="009A7200" w:rsidRPr="00DA4F7D" w:rsidRDefault="009A7200" w:rsidP="009A7200">
            <w:pPr>
              <w:rPr>
                <w:rFonts w:ascii="Arial Narrow" w:hAnsi="Arial Narrow" w:cs="Arial"/>
                <w:b/>
                <w:bCs/>
                <w:smallCaps/>
                <w:sz w:val="22"/>
                <w:szCs w:val="22"/>
                <w:lang w:val="lv-LV"/>
              </w:rPr>
            </w:pPr>
            <w:r w:rsidRPr="00DA4F7D">
              <w:rPr>
                <w:rFonts w:ascii="Arial Narrow" w:hAnsi="Arial Narrow" w:cs="Arial"/>
                <w:b/>
                <w:bCs/>
                <w:smallCaps/>
                <w:sz w:val="22"/>
                <w:szCs w:val="22"/>
                <w:lang w:val="lv-LV"/>
              </w:rPr>
              <w:t xml:space="preserve">Baltu ciltis </w:t>
            </w:r>
          </w:p>
          <w:p w:rsidR="009A7200" w:rsidRPr="004D2C59" w:rsidRDefault="009A7200" w:rsidP="009A7200">
            <w:pPr>
              <w:rPr>
                <w:rFonts w:ascii="Arial" w:hAnsi="Arial" w:cs="Arial"/>
                <w:b/>
                <w:bCs/>
                <w:sz w:val="22"/>
                <w:szCs w:val="22"/>
                <w:lang w:val="lv-LV"/>
              </w:rPr>
            </w:pPr>
            <w:r w:rsidRPr="004D2C59">
              <w:rPr>
                <w:rFonts w:ascii="Arial Narrow" w:hAnsi="Arial Narrow" w:cs="Arial"/>
                <w:sz w:val="22"/>
                <w:szCs w:val="22"/>
                <w:lang w:val="lv-LV"/>
              </w:rPr>
              <w:t>(</w:t>
            </w:r>
            <w:r>
              <w:rPr>
                <w:rFonts w:ascii="Arial Narrow" w:hAnsi="Arial Narrow" w:cs="Arial"/>
                <w:sz w:val="22"/>
                <w:szCs w:val="22"/>
                <w:lang w:val="lv-LV"/>
              </w:rPr>
              <w:t>SIA “</w:t>
            </w:r>
            <w:proofErr w:type="spellStart"/>
            <w:r w:rsidRPr="004D2C59">
              <w:rPr>
                <w:rFonts w:ascii="Arial Narrow" w:hAnsi="Arial Narrow" w:cs="Arial"/>
                <w:sz w:val="22"/>
                <w:szCs w:val="22"/>
                <w:lang w:val="lv-LV"/>
              </w:rPr>
              <w:t>Tritone</w:t>
            </w:r>
            <w:proofErr w:type="spellEnd"/>
            <w:r w:rsidRPr="004D2C59">
              <w:rPr>
                <w:rFonts w:ascii="Arial Narrow" w:hAnsi="Arial Narrow" w:cs="Arial"/>
                <w:sz w:val="22"/>
                <w:szCs w:val="22"/>
                <w:lang w:val="lv-LV"/>
              </w:rPr>
              <w:t xml:space="preserve"> </w:t>
            </w:r>
            <w:proofErr w:type="spellStart"/>
            <w:r w:rsidRPr="004D2C59">
              <w:rPr>
                <w:rFonts w:ascii="Arial Narrow" w:hAnsi="Arial Narrow" w:cs="Arial"/>
                <w:sz w:val="22"/>
                <w:szCs w:val="22"/>
                <w:lang w:val="lv-LV"/>
              </w:rPr>
              <w:t>Studio</w:t>
            </w:r>
            <w:proofErr w:type="spellEnd"/>
            <w:r>
              <w:rPr>
                <w:rFonts w:ascii="Arial Narrow" w:hAnsi="Arial Narrow" w:cs="Arial"/>
                <w:sz w:val="22"/>
                <w:szCs w:val="22"/>
                <w:lang w:val="lv-LV"/>
              </w:rPr>
              <w:t>”</w:t>
            </w:r>
            <w:r w:rsidRPr="004D2C59">
              <w:rPr>
                <w:rFonts w:ascii="Arial Narrow" w:hAnsi="Arial Narrow" w:cs="Arial"/>
                <w:sz w:val="22"/>
                <w:szCs w:val="22"/>
                <w:lang w:val="lv-LV"/>
              </w:rPr>
              <w:t>)</w:t>
            </w:r>
          </w:p>
        </w:tc>
        <w:tc>
          <w:tcPr>
            <w:tcW w:w="2767" w:type="dxa"/>
            <w:gridSpan w:val="2"/>
            <w:tcBorders>
              <w:top w:val="nil"/>
              <w:left w:val="nil"/>
              <w:bottom w:val="single" w:sz="4" w:space="0" w:color="auto"/>
              <w:right w:val="single" w:sz="4" w:space="0" w:color="auto"/>
            </w:tcBorders>
            <w:shd w:val="clear" w:color="auto" w:fill="auto"/>
            <w:vAlign w:val="bottom"/>
          </w:tcPr>
          <w:p w:rsidR="009A7200" w:rsidRPr="004D2C59" w:rsidRDefault="009A7200" w:rsidP="009A7200">
            <w:pPr>
              <w:rPr>
                <w:rFonts w:ascii="Arial" w:hAnsi="Arial" w:cs="Arial"/>
                <w:b/>
                <w:bCs/>
                <w:sz w:val="22"/>
                <w:szCs w:val="22"/>
                <w:lang w:val="lv-LV"/>
              </w:rPr>
            </w:pPr>
          </w:p>
        </w:tc>
      </w:tr>
      <w:tr w:rsidR="00B102AD" w:rsidRPr="00DE6DFB" w:rsidTr="00B45967">
        <w:trPr>
          <w:trHeight w:val="67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05D3E" w:rsidRPr="00DE6DFB" w:rsidRDefault="00205D3E" w:rsidP="00205D3E">
            <w:pPr>
              <w:rPr>
                <w:rFonts w:ascii="Arial Narrow" w:hAnsi="Arial Narrow" w:cs="Arial"/>
                <w:sz w:val="22"/>
                <w:szCs w:val="22"/>
                <w:lang w:val="lv-LV"/>
              </w:rPr>
            </w:pPr>
            <w:r w:rsidRPr="00DE6DFB">
              <w:rPr>
                <w:rFonts w:ascii="Arial Narrow" w:hAnsi="Arial Narrow" w:cs="Arial"/>
                <w:sz w:val="22"/>
                <w:szCs w:val="22"/>
                <w:lang w:val="lv-LV"/>
              </w:rPr>
              <w:t>Augusts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205D3E" w:rsidRPr="004D2C59" w:rsidRDefault="00205D3E" w:rsidP="00205D3E">
            <w:pPr>
              <w:rPr>
                <w:rFonts w:ascii="Arial Narrow" w:hAnsi="Arial Narrow" w:cs="Arial"/>
                <w:sz w:val="22"/>
                <w:szCs w:val="22"/>
                <w:lang w:val="lv-LV"/>
              </w:rPr>
            </w:pPr>
            <w:r w:rsidRPr="004D2C59">
              <w:rPr>
                <w:rFonts w:ascii="Arial Narrow" w:hAnsi="Arial Narrow" w:cs="Arial"/>
                <w:sz w:val="22"/>
                <w:szCs w:val="22"/>
                <w:lang w:val="lv-LV"/>
              </w:rPr>
              <w:t>23.08.2018.</w:t>
            </w:r>
          </w:p>
          <w:p w:rsidR="00DA4F7D" w:rsidRDefault="00205D3E" w:rsidP="00205D3E">
            <w:pPr>
              <w:rPr>
                <w:rFonts w:ascii="Arial Narrow" w:hAnsi="Arial Narrow" w:cs="Arial"/>
                <w:b/>
                <w:bCs/>
                <w:smallCaps/>
                <w:sz w:val="22"/>
                <w:szCs w:val="22"/>
                <w:lang w:val="lv-LV"/>
              </w:rPr>
            </w:pPr>
            <w:proofErr w:type="spellStart"/>
            <w:r w:rsidRPr="00DA4F7D">
              <w:rPr>
                <w:rFonts w:ascii="Arial Narrow" w:hAnsi="Arial Narrow" w:cs="Arial"/>
                <w:b/>
                <w:bCs/>
                <w:smallCaps/>
                <w:sz w:val="22"/>
                <w:szCs w:val="22"/>
                <w:lang w:val="lv-LV"/>
              </w:rPr>
              <w:t>Lustrum</w:t>
            </w:r>
            <w:proofErr w:type="spellEnd"/>
            <w:r w:rsidRPr="00DA4F7D">
              <w:rPr>
                <w:rFonts w:ascii="Arial Narrow" w:hAnsi="Arial Narrow" w:cs="Arial"/>
                <w:b/>
                <w:bCs/>
                <w:smallCaps/>
                <w:sz w:val="22"/>
                <w:szCs w:val="22"/>
                <w:lang w:val="lv-LV"/>
              </w:rPr>
              <w:t xml:space="preserve"> </w:t>
            </w:r>
          </w:p>
          <w:p w:rsidR="00205D3E" w:rsidRPr="004D2C59" w:rsidRDefault="00205D3E" w:rsidP="00205D3E">
            <w:pPr>
              <w:rPr>
                <w:rFonts w:ascii="Arial Narrow" w:hAnsi="Arial Narrow" w:cs="Arial"/>
                <w:b/>
                <w:bCs/>
                <w:sz w:val="22"/>
                <w:szCs w:val="22"/>
                <w:lang w:val="lv-LV"/>
              </w:rPr>
            </w:pPr>
            <w:r w:rsidRPr="004D2C59">
              <w:rPr>
                <w:rFonts w:ascii="Arial Narrow" w:hAnsi="Arial Narrow" w:cs="Arial"/>
                <w:sz w:val="22"/>
                <w:szCs w:val="22"/>
                <w:lang w:val="lv-LV"/>
              </w:rPr>
              <w:t>(</w:t>
            </w:r>
            <w:r w:rsidR="004D2C59">
              <w:rPr>
                <w:rFonts w:ascii="Arial Narrow" w:hAnsi="Arial Narrow" w:cs="Arial"/>
                <w:sz w:val="22"/>
                <w:szCs w:val="22"/>
                <w:lang w:val="lv-LV"/>
              </w:rPr>
              <w:t>SIA “</w:t>
            </w:r>
            <w:r w:rsidRPr="004D2C59">
              <w:rPr>
                <w:rFonts w:ascii="Arial Narrow" w:hAnsi="Arial Narrow" w:cs="Arial"/>
                <w:sz w:val="22"/>
                <w:szCs w:val="22"/>
                <w:lang w:val="lv-LV"/>
              </w:rPr>
              <w:t>Mistrus Media</w:t>
            </w:r>
            <w:r w:rsidR="004D2C59">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Narrow" w:hAnsi="Arial Narrow" w:cs="Arial"/>
                <w:b/>
                <w:bCs/>
                <w:sz w:val="22"/>
                <w:szCs w:val="22"/>
                <w:lang w:val="lv-LV"/>
              </w:rPr>
            </w:pPr>
            <w:r w:rsidRPr="004D2C59">
              <w:rPr>
                <w:rFonts w:ascii="Arial Narrow" w:hAnsi="Arial Narrow" w:cs="Arial"/>
                <w:b/>
                <w:bCs/>
                <w:sz w:val="22"/>
                <w:szCs w:val="22"/>
                <w:lang w:val="lv-LV"/>
              </w:rPr>
              <w:t> </w:t>
            </w:r>
          </w:p>
        </w:tc>
        <w:tc>
          <w:tcPr>
            <w:tcW w:w="2767" w:type="dxa"/>
            <w:gridSpan w:val="2"/>
            <w:tcBorders>
              <w:top w:val="nil"/>
              <w:left w:val="nil"/>
              <w:bottom w:val="single" w:sz="4" w:space="0" w:color="auto"/>
              <w:right w:val="single" w:sz="4" w:space="0" w:color="auto"/>
            </w:tcBorders>
            <w:shd w:val="clear" w:color="auto" w:fill="auto"/>
            <w:vAlign w:val="bottom"/>
            <w:hideMark/>
          </w:tcPr>
          <w:p w:rsidR="00205D3E" w:rsidRPr="004D2C59" w:rsidRDefault="00205D3E" w:rsidP="00205D3E">
            <w:pPr>
              <w:jc w:val="center"/>
              <w:rPr>
                <w:rFonts w:ascii="Arial" w:hAnsi="Arial" w:cs="Arial"/>
                <w:b/>
                <w:bCs/>
                <w:sz w:val="22"/>
                <w:szCs w:val="22"/>
                <w:lang w:val="lv-LV"/>
              </w:rPr>
            </w:pPr>
            <w:r w:rsidRPr="004D2C59">
              <w:rPr>
                <w:rFonts w:ascii="Arial" w:hAnsi="Arial" w:cs="Arial"/>
                <w:b/>
                <w:bCs/>
                <w:sz w:val="22"/>
                <w:szCs w:val="22"/>
                <w:lang w:val="lv-LV"/>
              </w:rPr>
              <w:t> </w:t>
            </w:r>
          </w:p>
        </w:tc>
      </w:tr>
      <w:tr w:rsidR="009A7200" w:rsidRPr="00DE6DFB" w:rsidTr="00B45967">
        <w:trPr>
          <w:trHeight w:val="690"/>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9A7200" w:rsidRPr="00DE6DFB" w:rsidRDefault="009A7200" w:rsidP="009A7200">
            <w:pPr>
              <w:rPr>
                <w:rFonts w:ascii="Arial Narrow" w:hAnsi="Arial Narrow" w:cs="Arial"/>
                <w:sz w:val="22"/>
                <w:szCs w:val="22"/>
                <w:lang w:val="lv-LV"/>
              </w:rPr>
            </w:pPr>
            <w:r w:rsidRPr="00DE6DFB">
              <w:rPr>
                <w:rFonts w:ascii="Arial Narrow" w:hAnsi="Arial Narrow" w:cs="Arial"/>
                <w:sz w:val="22"/>
                <w:szCs w:val="22"/>
                <w:lang w:val="lv-LV"/>
              </w:rPr>
              <w:t>Septembris</w:t>
            </w:r>
          </w:p>
        </w:tc>
        <w:tc>
          <w:tcPr>
            <w:tcW w:w="3341" w:type="dxa"/>
            <w:tcBorders>
              <w:top w:val="nil"/>
              <w:left w:val="nil"/>
              <w:bottom w:val="single" w:sz="4" w:space="0" w:color="auto"/>
              <w:right w:val="single" w:sz="4" w:space="0" w:color="auto"/>
            </w:tcBorders>
            <w:shd w:val="clear" w:color="auto" w:fill="BDD6EE" w:themeFill="accent1" w:themeFillTint="66"/>
            <w:vAlign w:val="bottom"/>
            <w:hideMark/>
          </w:tcPr>
          <w:p w:rsidR="009A7200" w:rsidRPr="00DA4F7D" w:rsidRDefault="009A7200" w:rsidP="009A7200">
            <w:pPr>
              <w:rPr>
                <w:rFonts w:ascii="Arial Narrow" w:hAnsi="Arial Narrow" w:cs="Arial"/>
                <w:b/>
                <w:bCs/>
                <w:smallCaps/>
                <w:sz w:val="22"/>
                <w:szCs w:val="22"/>
                <w:lang w:val="lv-LV"/>
              </w:rPr>
            </w:pPr>
            <w:r w:rsidRPr="00DA4F7D">
              <w:rPr>
                <w:rFonts w:ascii="Arial Narrow" w:hAnsi="Arial Narrow" w:cs="Arial"/>
                <w:b/>
                <w:bCs/>
                <w:smallCaps/>
                <w:sz w:val="22"/>
                <w:szCs w:val="22"/>
                <w:lang w:val="lv-LV"/>
              </w:rPr>
              <w:t xml:space="preserve">Kurts </w:t>
            </w:r>
            <w:proofErr w:type="spellStart"/>
            <w:r w:rsidRPr="00DA4F7D">
              <w:rPr>
                <w:rFonts w:ascii="Arial Narrow" w:hAnsi="Arial Narrow" w:cs="Arial"/>
                <w:b/>
                <w:bCs/>
                <w:smallCaps/>
                <w:sz w:val="22"/>
                <w:szCs w:val="22"/>
                <w:lang w:val="lv-LV"/>
              </w:rPr>
              <w:t>Fridrihsons</w:t>
            </w:r>
            <w:proofErr w:type="spellEnd"/>
            <w:r w:rsidRPr="00DA4F7D">
              <w:rPr>
                <w:rFonts w:ascii="Arial Narrow" w:hAnsi="Arial Narrow" w:cs="Arial"/>
                <w:b/>
                <w:bCs/>
                <w:smallCaps/>
                <w:sz w:val="22"/>
                <w:szCs w:val="22"/>
                <w:lang w:val="lv-LV"/>
              </w:rPr>
              <w:t xml:space="preserve"> </w:t>
            </w:r>
          </w:p>
          <w:p w:rsidR="009A7200" w:rsidRPr="004D2C59" w:rsidRDefault="009A7200" w:rsidP="009A7200">
            <w:pPr>
              <w:rPr>
                <w:rFonts w:ascii="Arial Narrow" w:hAnsi="Arial Narrow" w:cs="Arial"/>
                <w:b/>
                <w:bCs/>
                <w:sz w:val="22"/>
                <w:szCs w:val="22"/>
                <w:lang w:val="lv-LV"/>
              </w:rPr>
            </w:pPr>
            <w:r w:rsidRPr="004D2C59">
              <w:rPr>
                <w:rFonts w:ascii="Arial Narrow" w:hAnsi="Arial Narrow" w:cs="Arial"/>
                <w:sz w:val="22"/>
                <w:szCs w:val="22"/>
                <w:lang w:val="lv-LV"/>
              </w:rPr>
              <w:t>(</w:t>
            </w:r>
            <w:r>
              <w:rPr>
                <w:rFonts w:ascii="Arial Narrow" w:hAnsi="Arial Narrow" w:cs="Arial"/>
                <w:sz w:val="22"/>
                <w:szCs w:val="22"/>
                <w:lang w:val="lv-LV"/>
              </w:rPr>
              <w:t>Nodibinājums ”</w:t>
            </w:r>
            <w:r w:rsidRPr="004D2C59">
              <w:rPr>
                <w:rFonts w:ascii="Arial Narrow" w:hAnsi="Arial Narrow" w:cs="Arial"/>
                <w:sz w:val="22"/>
                <w:szCs w:val="22"/>
                <w:lang w:val="lv-LV"/>
              </w:rPr>
              <w:t>Sibīrijas bērni</w:t>
            </w:r>
            <w:r>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C5E0B3" w:themeFill="accent6" w:themeFillTint="66"/>
            <w:vAlign w:val="bottom"/>
            <w:hideMark/>
          </w:tcPr>
          <w:p w:rsidR="009A7200" w:rsidRPr="00DA4F7D" w:rsidRDefault="009A7200" w:rsidP="009A7200">
            <w:pPr>
              <w:rPr>
                <w:rFonts w:ascii="Arial Narrow" w:hAnsi="Arial Narrow" w:cs="Arial"/>
                <w:b/>
                <w:bCs/>
                <w:smallCaps/>
                <w:sz w:val="22"/>
                <w:szCs w:val="22"/>
                <w:lang w:val="lv-LV"/>
              </w:rPr>
            </w:pPr>
            <w:r w:rsidRPr="00DA4F7D">
              <w:rPr>
                <w:rFonts w:ascii="Arial Narrow" w:hAnsi="Arial Narrow" w:cs="Arial"/>
                <w:b/>
                <w:bCs/>
                <w:smallCaps/>
                <w:sz w:val="22"/>
                <w:szCs w:val="22"/>
                <w:lang w:val="lv-LV"/>
              </w:rPr>
              <w:t xml:space="preserve">Puika ar suni </w:t>
            </w:r>
          </w:p>
          <w:p w:rsidR="009A7200" w:rsidRPr="004D2C59" w:rsidRDefault="009A7200" w:rsidP="009A7200">
            <w:pPr>
              <w:rPr>
                <w:rFonts w:ascii="Arial Narrow" w:hAnsi="Arial Narrow" w:cs="Arial"/>
                <w:b/>
                <w:bCs/>
                <w:sz w:val="22"/>
                <w:szCs w:val="22"/>
                <w:lang w:val="lv-LV"/>
              </w:rPr>
            </w:pPr>
            <w:r w:rsidRPr="004D2C59">
              <w:rPr>
                <w:rFonts w:ascii="Arial Narrow" w:hAnsi="Arial Narrow" w:cs="Arial"/>
                <w:sz w:val="22"/>
                <w:szCs w:val="22"/>
                <w:lang w:val="lv-LV"/>
              </w:rPr>
              <w:t>(</w:t>
            </w:r>
            <w:r>
              <w:rPr>
                <w:rFonts w:ascii="Arial Narrow" w:hAnsi="Arial Narrow" w:cs="Arial"/>
                <w:sz w:val="22"/>
                <w:szCs w:val="22"/>
                <w:lang w:val="lv-LV"/>
              </w:rPr>
              <w:t>SIA “</w:t>
            </w:r>
            <w:r w:rsidRPr="004D2C59">
              <w:rPr>
                <w:rFonts w:ascii="Arial Narrow" w:hAnsi="Arial Narrow" w:cs="Arial"/>
                <w:sz w:val="22"/>
                <w:szCs w:val="22"/>
                <w:lang w:val="lv-LV"/>
              </w:rPr>
              <w:t>Mistrus Media</w:t>
            </w:r>
            <w:r>
              <w:rPr>
                <w:rFonts w:ascii="Arial Narrow" w:hAnsi="Arial Narrow" w:cs="Arial"/>
                <w:sz w:val="22"/>
                <w:szCs w:val="22"/>
                <w:lang w:val="lv-LV"/>
              </w:rPr>
              <w:t>”</w:t>
            </w:r>
            <w:r w:rsidRPr="004D2C59">
              <w:rPr>
                <w:rFonts w:ascii="Arial Narrow" w:hAnsi="Arial Narrow" w:cs="Arial"/>
                <w:sz w:val="22"/>
                <w:szCs w:val="22"/>
                <w:lang w:val="lv-LV"/>
              </w:rPr>
              <w:t>)</w:t>
            </w:r>
          </w:p>
        </w:tc>
        <w:tc>
          <w:tcPr>
            <w:tcW w:w="2767" w:type="dxa"/>
            <w:gridSpan w:val="2"/>
            <w:tcBorders>
              <w:top w:val="nil"/>
              <w:left w:val="nil"/>
              <w:bottom w:val="single" w:sz="4" w:space="0" w:color="auto"/>
              <w:right w:val="single" w:sz="4" w:space="0" w:color="auto"/>
            </w:tcBorders>
            <w:shd w:val="clear" w:color="auto" w:fill="auto"/>
            <w:vAlign w:val="bottom"/>
            <w:hideMark/>
          </w:tcPr>
          <w:p w:rsidR="009A7200" w:rsidRPr="004D2C59" w:rsidRDefault="009A7200" w:rsidP="009A7200">
            <w:pPr>
              <w:jc w:val="center"/>
              <w:rPr>
                <w:rFonts w:ascii="Arial" w:hAnsi="Arial" w:cs="Arial"/>
                <w:b/>
                <w:bCs/>
                <w:sz w:val="22"/>
                <w:szCs w:val="22"/>
                <w:lang w:val="lv-LV"/>
              </w:rPr>
            </w:pPr>
            <w:r w:rsidRPr="004D2C59">
              <w:rPr>
                <w:rFonts w:ascii="Arial" w:hAnsi="Arial" w:cs="Arial"/>
                <w:b/>
                <w:bCs/>
                <w:sz w:val="22"/>
                <w:szCs w:val="22"/>
                <w:lang w:val="lv-LV"/>
              </w:rPr>
              <w:t> </w:t>
            </w:r>
          </w:p>
        </w:tc>
      </w:tr>
      <w:tr w:rsidR="009A7200" w:rsidRPr="00DE6DFB" w:rsidTr="009A7200">
        <w:trPr>
          <w:trHeight w:val="76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9A7200" w:rsidRPr="00DE6DFB" w:rsidRDefault="009A7200" w:rsidP="009A7200">
            <w:pPr>
              <w:rPr>
                <w:rFonts w:ascii="Arial Narrow" w:hAnsi="Arial Narrow" w:cs="Arial"/>
                <w:sz w:val="22"/>
                <w:szCs w:val="22"/>
                <w:lang w:val="lv-LV"/>
              </w:rPr>
            </w:pPr>
            <w:r w:rsidRPr="00DE6DFB">
              <w:rPr>
                <w:rFonts w:ascii="Arial Narrow" w:hAnsi="Arial Narrow" w:cs="Arial"/>
                <w:sz w:val="22"/>
                <w:szCs w:val="22"/>
                <w:lang w:val="lv-LV"/>
              </w:rPr>
              <w:t>Oktobris</w:t>
            </w:r>
          </w:p>
        </w:tc>
        <w:tc>
          <w:tcPr>
            <w:tcW w:w="3341" w:type="dxa"/>
            <w:tcBorders>
              <w:top w:val="nil"/>
              <w:left w:val="nil"/>
              <w:bottom w:val="single" w:sz="4" w:space="0" w:color="auto"/>
              <w:right w:val="single" w:sz="4" w:space="0" w:color="auto"/>
            </w:tcBorders>
            <w:shd w:val="clear" w:color="auto" w:fill="FFF2CC" w:themeFill="accent4" w:themeFillTint="33"/>
            <w:vAlign w:val="bottom"/>
            <w:hideMark/>
          </w:tcPr>
          <w:p w:rsidR="009A7200" w:rsidRPr="004D2C59" w:rsidRDefault="009A7200" w:rsidP="009A7200">
            <w:pPr>
              <w:rPr>
                <w:rFonts w:ascii="Arial Narrow" w:hAnsi="Arial Narrow" w:cs="Arial"/>
                <w:sz w:val="22"/>
                <w:szCs w:val="22"/>
                <w:lang w:val="lv-LV"/>
              </w:rPr>
            </w:pPr>
            <w:r w:rsidRPr="004D2C59">
              <w:rPr>
                <w:rFonts w:ascii="Arial Narrow" w:hAnsi="Arial Narrow" w:cs="Arial"/>
                <w:sz w:val="22"/>
                <w:szCs w:val="22"/>
                <w:lang w:val="lv-LV"/>
              </w:rPr>
              <w:t>18.10.2018.</w:t>
            </w:r>
          </w:p>
          <w:p w:rsidR="009A7200" w:rsidRPr="004D2C59" w:rsidRDefault="009A7200" w:rsidP="009A7200">
            <w:pPr>
              <w:rPr>
                <w:rFonts w:ascii="Arial Narrow" w:hAnsi="Arial Narrow" w:cs="Arial"/>
                <w:b/>
                <w:bCs/>
                <w:sz w:val="22"/>
                <w:szCs w:val="22"/>
                <w:lang w:val="lv-LV"/>
              </w:rPr>
            </w:pPr>
            <w:r w:rsidRPr="00DA4F7D">
              <w:rPr>
                <w:rFonts w:ascii="Arial Narrow" w:hAnsi="Arial Narrow" w:cs="Arial"/>
                <w:b/>
                <w:bCs/>
                <w:smallCaps/>
                <w:sz w:val="22"/>
                <w:szCs w:val="22"/>
                <w:lang w:val="lv-LV"/>
              </w:rPr>
              <w:t xml:space="preserve">Jēkabs, </w:t>
            </w:r>
            <w:proofErr w:type="spellStart"/>
            <w:r w:rsidRPr="00DA4F7D">
              <w:rPr>
                <w:rFonts w:ascii="Arial Narrow" w:hAnsi="Arial Narrow" w:cs="Arial"/>
                <w:b/>
                <w:bCs/>
                <w:smallCaps/>
                <w:sz w:val="22"/>
                <w:szCs w:val="22"/>
                <w:lang w:val="lv-LV"/>
              </w:rPr>
              <w:t>Mimmi</w:t>
            </w:r>
            <w:proofErr w:type="spellEnd"/>
            <w:r w:rsidRPr="00DA4F7D">
              <w:rPr>
                <w:rFonts w:ascii="Arial Narrow" w:hAnsi="Arial Narrow" w:cs="Arial"/>
                <w:b/>
                <w:bCs/>
                <w:smallCaps/>
                <w:sz w:val="22"/>
                <w:szCs w:val="22"/>
                <w:lang w:val="lv-LV"/>
              </w:rPr>
              <w:t xml:space="preserve"> un runājošie suņi</w:t>
            </w:r>
            <w:r w:rsidRPr="004D2C59">
              <w:rPr>
                <w:rFonts w:ascii="Arial Narrow" w:hAnsi="Arial Narrow" w:cs="Arial"/>
                <w:b/>
                <w:bCs/>
                <w:sz w:val="22"/>
                <w:szCs w:val="22"/>
                <w:lang w:val="lv-LV"/>
              </w:rPr>
              <w:t xml:space="preserve"> </w:t>
            </w:r>
            <w:r w:rsidRPr="004D2C59">
              <w:rPr>
                <w:rFonts w:ascii="Arial Narrow" w:hAnsi="Arial Narrow" w:cs="Arial"/>
                <w:sz w:val="22"/>
                <w:szCs w:val="22"/>
                <w:lang w:val="lv-LV"/>
              </w:rPr>
              <w:t>(</w:t>
            </w:r>
            <w:r>
              <w:rPr>
                <w:rFonts w:ascii="Arial Narrow" w:hAnsi="Arial Narrow" w:cs="Arial"/>
                <w:sz w:val="22"/>
                <w:szCs w:val="22"/>
                <w:lang w:val="lv-LV"/>
              </w:rPr>
              <w:t>SIA “</w:t>
            </w:r>
            <w:r w:rsidRPr="004D2C59">
              <w:rPr>
                <w:rFonts w:ascii="Arial Narrow" w:hAnsi="Arial Narrow" w:cs="Arial"/>
                <w:sz w:val="22"/>
                <w:szCs w:val="22"/>
                <w:lang w:val="lv-LV"/>
              </w:rPr>
              <w:t>Atom Art</w:t>
            </w:r>
            <w:r>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C5E0B3" w:themeFill="accent6" w:themeFillTint="66"/>
            <w:vAlign w:val="bottom"/>
            <w:hideMark/>
          </w:tcPr>
          <w:p w:rsidR="009A7200" w:rsidRPr="004D2C59" w:rsidRDefault="009A7200" w:rsidP="009A7200">
            <w:pPr>
              <w:rPr>
                <w:rFonts w:ascii="Arial Narrow" w:hAnsi="Arial Narrow" w:cs="Arial"/>
                <w:b/>
                <w:bCs/>
                <w:sz w:val="22"/>
                <w:szCs w:val="22"/>
                <w:lang w:val="lv-LV"/>
              </w:rPr>
            </w:pPr>
            <w:r w:rsidRPr="004D2C59">
              <w:rPr>
                <w:rFonts w:ascii="Arial Narrow" w:hAnsi="Arial Narrow" w:cs="Arial"/>
                <w:b/>
                <w:bCs/>
                <w:sz w:val="22"/>
                <w:szCs w:val="22"/>
                <w:lang w:val="lv-LV"/>
              </w:rPr>
              <w:t xml:space="preserve">1906 </w:t>
            </w:r>
          </w:p>
          <w:p w:rsidR="009A7200" w:rsidRPr="004D2C59" w:rsidRDefault="009A7200" w:rsidP="009A7200">
            <w:pPr>
              <w:rPr>
                <w:rFonts w:ascii="Arial Narrow" w:hAnsi="Arial Narrow" w:cs="Arial"/>
                <w:b/>
                <w:bCs/>
                <w:sz w:val="22"/>
                <w:szCs w:val="22"/>
                <w:lang w:val="lv-LV"/>
              </w:rPr>
            </w:pPr>
            <w:r w:rsidRPr="004D2C59">
              <w:rPr>
                <w:rFonts w:ascii="Arial Narrow" w:hAnsi="Arial Narrow" w:cs="Arial"/>
                <w:sz w:val="22"/>
                <w:szCs w:val="22"/>
                <w:lang w:val="lv-LV"/>
              </w:rPr>
              <w:t>(Tanka)</w:t>
            </w:r>
          </w:p>
        </w:tc>
        <w:tc>
          <w:tcPr>
            <w:tcW w:w="2767" w:type="dxa"/>
            <w:gridSpan w:val="2"/>
            <w:tcBorders>
              <w:top w:val="nil"/>
              <w:left w:val="nil"/>
              <w:bottom w:val="single" w:sz="4" w:space="0" w:color="auto"/>
              <w:right w:val="single" w:sz="4" w:space="0" w:color="auto"/>
            </w:tcBorders>
            <w:shd w:val="clear" w:color="auto" w:fill="auto"/>
            <w:vAlign w:val="bottom"/>
            <w:hideMark/>
          </w:tcPr>
          <w:p w:rsidR="009A7200" w:rsidRPr="004D2C59" w:rsidRDefault="009A7200" w:rsidP="009A7200">
            <w:pPr>
              <w:jc w:val="center"/>
              <w:rPr>
                <w:rFonts w:ascii="Arial" w:hAnsi="Arial" w:cs="Arial"/>
                <w:b/>
                <w:bCs/>
                <w:sz w:val="22"/>
                <w:szCs w:val="22"/>
                <w:lang w:val="lv-LV"/>
              </w:rPr>
            </w:pPr>
            <w:r w:rsidRPr="004D2C59">
              <w:rPr>
                <w:rFonts w:ascii="Arial" w:hAnsi="Arial" w:cs="Arial"/>
                <w:b/>
                <w:bCs/>
                <w:sz w:val="22"/>
                <w:szCs w:val="22"/>
                <w:lang w:val="lv-LV"/>
              </w:rPr>
              <w:t> </w:t>
            </w:r>
          </w:p>
        </w:tc>
      </w:tr>
      <w:tr w:rsidR="009A7200" w:rsidRPr="00DE6DFB" w:rsidTr="00B45967">
        <w:trPr>
          <w:trHeight w:val="765"/>
        </w:trPr>
        <w:tc>
          <w:tcPr>
            <w:tcW w:w="1339" w:type="dxa"/>
            <w:tcBorders>
              <w:top w:val="nil"/>
              <w:left w:val="single" w:sz="4" w:space="0" w:color="auto"/>
              <w:bottom w:val="single" w:sz="4" w:space="0" w:color="auto"/>
              <w:right w:val="single" w:sz="4" w:space="0" w:color="auto"/>
            </w:tcBorders>
            <w:shd w:val="clear" w:color="auto" w:fill="auto"/>
            <w:noWrap/>
            <w:vAlign w:val="bottom"/>
          </w:tcPr>
          <w:p w:rsidR="009A7200" w:rsidRPr="00DE6DFB" w:rsidRDefault="009A7200" w:rsidP="009A7200">
            <w:pPr>
              <w:rPr>
                <w:rFonts w:ascii="Arial Narrow" w:hAnsi="Arial Narrow" w:cs="Arial"/>
                <w:sz w:val="22"/>
                <w:szCs w:val="22"/>
                <w:lang w:val="lv-LV"/>
              </w:rPr>
            </w:pPr>
            <w:r w:rsidRPr="00DE6DFB">
              <w:rPr>
                <w:rFonts w:ascii="Arial Narrow" w:hAnsi="Arial Narrow" w:cs="Arial"/>
                <w:sz w:val="22"/>
                <w:szCs w:val="22"/>
                <w:lang w:val="lv-LV"/>
              </w:rPr>
              <w:t xml:space="preserve">Novembris </w:t>
            </w:r>
          </w:p>
        </w:tc>
        <w:tc>
          <w:tcPr>
            <w:tcW w:w="3341" w:type="dxa"/>
            <w:tcBorders>
              <w:top w:val="nil"/>
              <w:left w:val="nil"/>
              <w:bottom w:val="single" w:sz="4" w:space="0" w:color="auto"/>
              <w:right w:val="single" w:sz="4" w:space="0" w:color="auto"/>
            </w:tcBorders>
            <w:shd w:val="clear" w:color="auto" w:fill="BDD6EE" w:themeFill="accent1" w:themeFillTint="66"/>
            <w:vAlign w:val="bottom"/>
          </w:tcPr>
          <w:p w:rsidR="009A7200" w:rsidRPr="00DA4F7D" w:rsidRDefault="009A7200" w:rsidP="009A7200">
            <w:pPr>
              <w:shd w:val="clear" w:color="auto" w:fill="D9E2F3" w:themeFill="accent5" w:themeFillTint="33"/>
              <w:rPr>
                <w:rFonts w:ascii="Arial Narrow" w:hAnsi="Arial Narrow" w:cs="Arial"/>
                <w:b/>
                <w:bCs/>
                <w:smallCaps/>
                <w:sz w:val="22"/>
                <w:szCs w:val="22"/>
                <w:lang w:val="lv-LV"/>
              </w:rPr>
            </w:pPr>
            <w:proofErr w:type="spellStart"/>
            <w:r w:rsidRPr="00DA4F7D">
              <w:rPr>
                <w:rFonts w:ascii="Arial Narrow" w:hAnsi="Arial Narrow" w:cs="Arial"/>
                <w:b/>
                <w:bCs/>
                <w:smallCaps/>
                <w:sz w:val="22"/>
                <w:szCs w:val="22"/>
                <w:lang w:val="lv-LV"/>
              </w:rPr>
              <w:t>Homo</w:t>
            </w:r>
            <w:proofErr w:type="spellEnd"/>
            <w:r w:rsidRPr="00DA4F7D">
              <w:rPr>
                <w:rFonts w:ascii="Arial Narrow" w:hAnsi="Arial Narrow" w:cs="Arial"/>
                <w:b/>
                <w:bCs/>
                <w:smallCaps/>
                <w:sz w:val="22"/>
                <w:szCs w:val="22"/>
                <w:lang w:val="lv-LV"/>
              </w:rPr>
              <w:t xml:space="preserve"> </w:t>
            </w:r>
            <w:proofErr w:type="spellStart"/>
            <w:r w:rsidRPr="00DA4F7D">
              <w:rPr>
                <w:rFonts w:ascii="Arial Narrow" w:hAnsi="Arial Narrow" w:cs="Arial"/>
                <w:b/>
                <w:bCs/>
                <w:smallCaps/>
                <w:sz w:val="22"/>
                <w:szCs w:val="22"/>
                <w:lang w:val="lv-LV"/>
              </w:rPr>
              <w:t>Novus</w:t>
            </w:r>
            <w:proofErr w:type="spellEnd"/>
            <w:r w:rsidRPr="00DA4F7D">
              <w:rPr>
                <w:rFonts w:ascii="Arial Narrow" w:hAnsi="Arial Narrow" w:cs="Arial"/>
                <w:b/>
                <w:bCs/>
                <w:smallCaps/>
                <w:sz w:val="22"/>
                <w:szCs w:val="22"/>
                <w:lang w:val="lv-LV"/>
              </w:rPr>
              <w:t xml:space="preserve"> </w:t>
            </w:r>
          </w:p>
          <w:p w:rsidR="009A7200" w:rsidRPr="004D2C59" w:rsidRDefault="009A7200" w:rsidP="009A7200">
            <w:pPr>
              <w:shd w:val="clear" w:color="auto" w:fill="D9E2F3" w:themeFill="accent5" w:themeFillTint="33"/>
              <w:rPr>
                <w:rFonts w:ascii="Arial Narrow" w:hAnsi="Arial Narrow" w:cs="Arial"/>
                <w:b/>
                <w:bCs/>
                <w:sz w:val="22"/>
                <w:szCs w:val="22"/>
                <w:lang w:val="lv-LV"/>
              </w:rPr>
            </w:pPr>
            <w:r w:rsidRPr="004D2C59">
              <w:rPr>
                <w:rFonts w:ascii="Arial Narrow" w:hAnsi="Arial Narrow" w:cs="Arial"/>
                <w:sz w:val="22"/>
                <w:szCs w:val="22"/>
                <w:lang w:val="lv-LV"/>
              </w:rPr>
              <w:t>(</w:t>
            </w:r>
            <w:r>
              <w:rPr>
                <w:rFonts w:ascii="Arial Narrow" w:hAnsi="Arial Narrow" w:cs="Arial"/>
                <w:sz w:val="22"/>
                <w:szCs w:val="22"/>
                <w:lang w:val="lv-LV"/>
              </w:rPr>
              <w:t>SIA “</w:t>
            </w:r>
            <w:proofErr w:type="spellStart"/>
            <w:r w:rsidRPr="004D2C59">
              <w:rPr>
                <w:rFonts w:ascii="Arial Narrow" w:hAnsi="Arial Narrow" w:cs="Arial"/>
                <w:sz w:val="22"/>
                <w:szCs w:val="22"/>
                <w:lang w:val="lv-LV"/>
              </w:rPr>
              <w:t>Film</w:t>
            </w:r>
            <w:proofErr w:type="spellEnd"/>
            <w:r w:rsidRPr="004D2C59">
              <w:rPr>
                <w:rFonts w:ascii="Arial Narrow" w:hAnsi="Arial Narrow" w:cs="Arial"/>
                <w:sz w:val="22"/>
                <w:szCs w:val="22"/>
                <w:lang w:val="lv-LV"/>
              </w:rPr>
              <w:t xml:space="preserve"> </w:t>
            </w:r>
            <w:proofErr w:type="spellStart"/>
            <w:r w:rsidRPr="004D2C59">
              <w:rPr>
                <w:rFonts w:ascii="Arial Narrow" w:hAnsi="Arial Narrow" w:cs="Arial"/>
                <w:sz w:val="22"/>
                <w:szCs w:val="22"/>
                <w:lang w:val="lv-LV"/>
              </w:rPr>
              <w:t>Angels</w:t>
            </w:r>
            <w:proofErr w:type="spellEnd"/>
            <w:r w:rsidRPr="004D2C59">
              <w:rPr>
                <w:rFonts w:ascii="Arial Narrow" w:hAnsi="Arial Narrow" w:cs="Arial"/>
                <w:sz w:val="22"/>
                <w:szCs w:val="22"/>
                <w:lang w:val="lv-LV"/>
              </w:rPr>
              <w:t xml:space="preserve"> </w:t>
            </w:r>
            <w:proofErr w:type="spellStart"/>
            <w:r w:rsidRPr="004D2C59">
              <w:rPr>
                <w:rFonts w:ascii="Arial Narrow" w:hAnsi="Arial Narrow" w:cs="Arial"/>
                <w:sz w:val="22"/>
                <w:szCs w:val="22"/>
                <w:lang w:val="lv-LV"/>
              </w:rPr>
              <w:t>Productions</w:t>
            </w:r>
            <w:proofErr w:type="spellEnd"/>
            <w:r>
              <w:rPr>
                <w:rFonts w:ascii="Arial Narrow" w:hAnsi="Arial Narrow" w:cs="Arial"/>
                <w:sz w:val="22"/>
                <w:szCs w:val="22"/>
                <w:lang w:val="lv-LV"/>
              </w:rPr>
              <w:t>”</w:t>
            </w:r>
            <w:r w:rsidRPr="004D2C59">
              <w:rPr>
                <w:rFonts w:ascii="Arial Narrow" w:hAnsi="Arial Narrow" w:cs="Arial"/>
                <w:sz w:val="22"/>
                <w:szCs w:val="22"/>
                <w:lang w:val="lv-LV"/>
              </w:rPr>
              <w:t>)</w:t>
            </w:r>
          </w:p>
        </w:tc>
        <w:tc>
          <w:tcPr>
            <w:tcW w:w="2190" w:type="dxa"/>
            <w:gridSpan w:val="2"/>
            <w:tcBorders>
              <w:top w:val="nil"/>
              <w:left w:val="nil"/>
              <w:bottom w:val="single" w:sz="4" w:space="0" w:color="auto"/>
              <w:right w:val="single" w:sz="4" w:space="0" w:color="auto"/>
            </w:tcBorders>
            <w:shd w:val="clear" w:color="auto" w:fill="FFF2CC" w:themeFill="accent4" w:themeFillTint="33"/>
            <w:vAlign w:val="bottom"/>
          </w:tcPr>
          <w:p w:rsidR="009A7200" w:rsidRPr="004D2C59" w:rsidRDefault="009A7200" w:rsidP="009A7200">
            <w:pPr>
              <w:rPr>
                <w:rFonts w:ascii="Arial Narrow" w:hAnsi="Arial Narrow" w:cs="Arial"/>
                <w:sz w:val="22"/>
                <w:szCs w:val="22"/>
                <w:lang w:val="lv-LV"/>
              </w:rPr>
            </w:pPr>
            <w:r w:rsidRPr="004D2C59">
              <w:rPr>
                <w:rFonts w:ascii="Arial Narrow" w:hAnsi="Arial Narrow" w:cs="Arial"/>
                <w:sz w:val="22"/>
                <w:szCs w:val="22"/>
                <w:lang w:val="lv-LV"/>
              </w:rPr>
              <w:t>18.11.2018.</w:t>
            </w:r>
          </w:p>
          <w:p w:rsidR="009A7200" w:rsidRPr="004D2C59" w:rsidRDefault="009A7200" w:rsidP="009A7200">
            <w:pPr>
              <w:rPr>
                <w:rFonts w:ascii="Arial Narrow" w:hAnsi="Arial Narrow" w:cs="Arial"/>
                <w:b/>
                <w:bCs/>
                <w:sz w:val="22"/>
                <w:szCs w:val="22"/>
                <w:lang w:val="lv-LV"/>
              </w:rPr>
            </w:pPr>
            <w:r w:rsidRPr="00DA4F7D">
              <w:rPr>
                <w:rFonts w:ascii="Arial Narrow" w:hAnsi="Arial Narrow" w:cs="Arial"/>
                <w:b/>
                <w:smallCaps/>
                <w:sz w:val="22"/>
                <w:szCs w:val="22"/>
                <w:lang w:val="lv-LV"/>
              </w:rPr>
              <w:t>S</w:t>
            </w:r>
            <w:r w:rsidRPr="00DA4F7D">
              <w:rPr>
                <w:rFonts w:ascii="Arial Narrow" w:hAnsi="Arial Narrow" w:cs="Arial"/>
                <w:b/>
                <w:bCs/>
                <w:smallCaps/>
                <w:sz w:val="22"/>
                <w:szCs w:val="22"/>
                <w:lang w:val="lv-LV"/>
              </w:rPr>
              <w:t>aule brauca debesīs</w:t>
            </w:r>
            <w:r w:rsidRPr="004D2C59">
              <w:rPr>
                <w:rFonts w:ascii="Arial Narrow" w:hAnsi="Arial Narrow" w:cs="Arial"/>
                <w:b/>
                <w:bCs/>
                <w:sz w:val="22"/>
                <w:szCs w:val="22"/>
                <w:lang w:val="lv-LV"/>
              </w:rPr>
              <w:t xml:space="preserve"> </w:t>
            </w:r>
            <w:r w:rsidRPr="004D2C59">
              <w:rPr>
                <w:rFonts w:ascii="Arial Narrow" w:hAnsi="Arial Narrow" w:cs="Arial"/>
                <w:sz w:val="22"/>
                <w:szCs w:val="22"/>
                <w:lang w:val="lv-LV"/>
              </w:rPr>
              <w:t>(</w:t>
            </w:r>
            <w:r>
              <w:rPr>
                <w:rFonts w:ascii="Arial Narrow" w:hAnsi="Arial Narrow" w:cs="Arial"/>
                <w:sz w:val="22"/>
                <w:szCs w:val="22"/>
                <w:lang w:val="lv-LV"/>
              </w:rPr>
              <w:t>SIA “</w:t>
            </w:r>
            <w:r w:rsidRPr="004D2C59">
              <w:rPr>
                <w:rFonts w:ascii="Arial Narrow" w:hAnsi="Arial Narrow" w:cs="Arial"/>
                <w:sz w:val="22"/>
                <w:szCs w:val="22"/>
                <w:lang w:val="lv-LV"/>
              </w:rPr>
              <w:t>Studija Lokomotīve</w:t>
            </w:r>
            <w:r>
              <w:rPr>
                <w:rFonts w:ascii="Arial Narrow" w:hAnsi="Arial Narrow" w:cs="Arial"/>
                <w:sz w:val="22"/>
                <w:szCs w:val="22"/>
                <w:lang w:val="lv-LV"/>
              </w:rPr>
              <w:t>”</w:t>
            </w:r>
            <w:r w:rsidRPr="004D2C59">
              <w:rPr>
                <w:rFonts w:ascii="Arial Narrow" w:hAnsi="Arial Narrow" w:cs="Arial"/>
                <w:sz w:val="22"/>
                <w:szCs w:val="22"/>
                <w:lang w:val="lv-LV"/>
              </w:rPr>
              <w:t>)</w:t>
            </w:r>
          </w:p>
        </w:tc>
        <w:tc>
          <w:tcPr>
            <w:tcW w:w="2767" w:type="dxa"/>
            <w:gridSpan w:val="2"/>
            <w:tcBorders>
              <w:top w:val="nil"/>
              <w:left w:val="nil"/>
              <w:bottom w:val="single" w:sz="4" w:space="0" w:color="auto"/>
              <w:right w:val="single" w:sz="4" w:space="0" w:color="auto"/>
            </w:tcBorders>
            <w:shd w:val="clear" w:color="auto" w:fill="auto"/>
            <w:vAlign w:val="bottom"/>
          </w:tcPr>
          <w:p w:rsidR="009A7200" w:rsidRPr="004D2C59" w:rsidRDefault="009A7200" w:rsidP="009A7200">
            <w:pPr>
              <w:jc w:val="center"/>
              <w:rPr>
                <w:rFonts w:ascii="Arial" w:hAnsi="Arial" w:cs="Arial"/>
                <w:b/>
                <w:bCs/>
                <w:sz w:val="22"/>
                <w:szCs w:val="22"/>
                <w:lang w:val="lv-LV"/>
              </w:rPr>
            </w:pPr>
            <w:r w:rsidRPr="004D2C59">
              <w:rPr>
                <w:rFonts w:ascii="Arial" w:hAnsi="Arial" w:cs="Arial"/>
                <w:b/>
                <w:bCs/>
                <w:sz w:val="22"/>
                <w:szCs w:val="22"/>
                <w:lang w:val="lv-LV"/>
              </w:rPr>
              <w:t> </w:t>
            </w:r>
          </w:p>
        </w:tc>
      </w:tr>
    </w:tbl>
    <w:p w:rsidR="00B102AD" w:rsidRDefault="00B102AD"/>
    <w:tbl>
      <w:tblPr>
        <w:tblW w:w="0" w:type="auto"/>
        <w:tblLook w:val="04A0" w:firstRow="1" w:lastRow="0" w:firstColumn="1" w:lastColumn="0" w:noHBand="0" w:noVBand="1"/>
      </w:tblPr>
      <w:tblGrid>
        <w:gridCol w:w="2410"/>
        <w:gridCol w:w="992"/>
        <w:gridCol w:w="4328"/>
        <w:gridCol w:w="1907"/>
      </w:tblGrid>
      <w:tr w:rsidR="00B102AD" w:rsidRPr="00DE6DFB" w:rsidTr="00E65433">
        <w:trPr>
          <w:trHeight w:val="255"/>
        </w:trPr>
        <w:tc>
          <w:tcPr>
            <w:tcW w:w="2410" w:type="dxa"/>
            <w:tcBorders>
              <w:top w:val="nil"/>
              <w:left w:val="nil"/>
              <w:right w:val="nil"/>
            </w:tcBorders>
            <w:shd w:val="clear" w:color="auto" w:fill="auto"/>
            <w:noWrap/>
            <w:vAlign w:val="bottom"/>
            <w:hideMark/>
          </w:tcPr>
          <w:p w:rsidR="002357CD" w:rsidRPr="00DE6DFB" w:rsidRDefault="002357CD" w:rsidP="002357CD">
            <w:pPr>
              <w:jc w:val="center"/>
              <w:rPr>
                <w:rFonts w:ascii="Arial Narrow" w:hAnsi="Arial Narrow" w:cs="Arial"/>
                <w:sz w:val="22"/>
                <w:szCs w:val="22"/>
                <w:lang w:val="lv-LV"/>
              </w:rPr>
            </w:pPr>
          </w:p>
        </w:tc>
        <w:tc>
          <w:tcPr>
            <w:tcW w:w="992" w:type="dxa"/>
            <w:tcBorders>
              <w:top w:val="nil"/>
              <w:left w:val="nil"/>
              <w:right w:val="nil"/>
            </w:tcBorders>
            <w:shd w:val="clear" w:color="auto" w:fill="auto"/>
            <w:noWrap/>
            <w:vAlign w:val="bottom"/>
            <w:hideMark/>
          </w:tcPr>
          <w:p w:rsidR="002357CD" w:rsidRPr="00DE6DFB" w:rsidRDefault="002357CD" w:rsidP="002357CD">
            <w:pPr>
              <w:rPr>
                <w:rFonts w:ascii="Arial Narrow" w:hAnsi="Arial Narrow"/>
                <w:sz w:val="22"/>
                <w:szCs w:val="22"/>
                <w:lang w:val="lv-LV"/>
              </w:rPr>
            </w:pPr>
          </w:p>
        </w:tc>
        <w:tc>
          <w:tcPr>
            <w:tcW w:w="4328" w:type="dxa"/>
            <w:tcBorders>
              <w:top w:val="nil"/>
              <w:left w:val="nil"/>
              <w:right w:val="nil"/>
            </w:tcBorders>
            <w:shd w:val="clear" w:color="auto" w:fill="auto"/>
            <w:noWrap/>
            <w:vAlign w:val="bottom"/>
            <w:hideMark/>
          </w:tcPr>
          <w:p w:rsidR="002357CD" w:rsidRPr="00DE6DFB" w:rsidRDefault="002357CD" w:rsidP="002357CD">
            <w:pPr>
              <w:rPr>
                <w:rFonts w:ascii="Arial Narrow" w:hAnsi="Arial Narrow"/>
                <w:sz w:val="22"/>
                <w:szCs w:val="22"/>
                <w:lang w:val="lv-LV"/>
              </w:rPr>
            </w:pPr>
          </w:p>
        </w:tc>
        <w:tc>
          <w:tcPr>
            <w:tcW w:w="1907" w:type="dxa"/>
            <w:tcBorders>
              <w:top w:val="nil"/>
              <w:left w:val="nil"/>
              <w:right w:val="nil"/>
            </w:tcBorders>
            <w:shd w:val="clear" w:color="auto" w:fill="auto"/>
            <w:noWrap/>
            <w:vAlign w:val="bottom"/>
            <w:hideMark/>
          </w:tcPr>
          <w:p w:rsidR="002357CD" w:rsidRPr="00DE6DFB" w:rsidRDefault="002357CD" w:rsidP="002357CD">
            <w:pPr>
              <w:rPr>
                <w:lang w:val="lv-LV"/>
              </w:rPr>
            </w:pPr>
          </w:p>
        </w:tc>
      </w:tr>
      <w:tr w:rsidR="00B102AD" w:rsidRPr="006D70AD" w:rsidTr="00E65433">
        <w:trPr>
          <w:trHeight w:val="255"/>
        </w:trPr>
        <w:tc>
          <w:tcPr>
            <w:tcW w:w="2410" w:type="dxa"/>
            <w:shd w:val="clear" w:color="auto" w:fill="auto"/>
            <w:noWrap/>
            <w:vAlign w:val="bottom"/>
            <w:hideMark/>
          </w:tcPr>
          <w:p w:rsidR="002357CD" w:rsidRPr="006D70AD" w:rsidRDefault="00B102AD" w:rsidP="00B102AD">
            <w:pPr>
              <w:spacing w:line="276" w:lineRule="auto"/>
              <w:rPr>
                <w:rFonts w:ascii="Arial Narrow" w:hAnsi="Arial Narrow" w:cs="Arial"/>
                <w:sz w:val="22"/>
                <w:szCs w:val="22"/>
                <w:lang w:val="lv-LV"/>
              </w:rPr>
            </w:pPr>
            <w:r>
              <w:rPr>
                <w:rFonts w:ascii="Arial Narrow" w:hAnsi="Arial Narrow" w:cs="Arial"/>
                <w:sz w:val="22"/>
                <w:szCs w:val="22"/>
                <w:lang w:val="lv-LV"/>
              </w:rPr>
              <w:t>D</w:t>
            </w:r>
            <w:r w:rsidR="002357CD" w:rsidRPr="006D70AD">
              <w:rPr>
                <w:rFonts w:ascii="Arial Narrow" w:hAnsi="Arial Narrow" w:cs="Arial"/>
                <w:sz w:val="22"/>
                <w:szCs w:val="22"/>
                <w:lang w:val="lv-LV"/>
              </w:rPr>
              <w:t>okumentālās filmas</w:t>
            </w:r>
          </w:p>
        </w:tc>
        <w:tc>
          <w:tcPr>
            <w:tcW w:w="992" w:type="dxa"/>
            <w:shd w:val="clear" w:color="auto" w:fill="BDD6EE" w:themeFill="accent1" w:themeFillTint="66"/>
            <w:noWrap/>
            <w:vAlign w:val="bottom"/>
            <w:hideMark/>
          </w:tcPr>
          <w:p w:rsidR="002357CD" w:rsidRPr="006D70AD" w:rsidRDefault="002357CD" w:rsidP="002357CD">
            <w:pPr>
              <w:jc w:val="center"/>
              <w:rPr>
                <w:rFonts w:ascii="Arial Narrow" w:hAnsi="Arial Narrow" w:cs="Arial"/>
                <w:sz w:val="22"/>
                <w:szCs w:val="22"/>
                <w:lang w:val="lv-LV"/>
              </w:rPr>
            </w:pPr>
          </w:p>
        </w:tc>
        <w:tc>
          <w:tcPr>
            <w:tcW w:w="4328" w:type="dxa"/>
            <w:shd w:val="clear" w:color="auto" w:fill="auto"/>
            <w:noWrap/>
            <w:vAlign w:val="bottom"/>
            <w:hideMark/>
          </w:tcPr>
          <w:p w:rsidR="002357CD" w:rsidRPr="006D70AD" w:rsidRDefault="002357CD" w:rsidP="002357CD">
            <w:pPr>
              <w:jc w:val="center"/>
              <w:rPr>
                <w:rFonts w:ascii="Arial Narrow" w:hAnsi="Arial Narrow" w:cs="Arial"/>
                <w:sz w:val="22"/>
                <w:szCs w:val="22"/>
                <w:lang w:val="lv-LV"/>
              </w:rPr>
            </w:pPr>
            <w:r w:rsidRPr="006D70AD">
              <w:rPr>
                <w:rFonts w:ascii="Arial Narrow" w:hAnsi="Arial Narrow" w:cs="Arial"/>
                <w:sz w:val="22"/>
                <w:szCs w:val="22"/>
                <w:lang w:val="lv-LV"/>
              </w:rPr>
              <w:t> </w:t>
            </w:r>
          </w:p>
        </w:tc>
        <w:tc>
          <w:tcPr>
            <w:tcW w:w="1907" w:type="dxa"/>
            <w:shd w:val="clear" w:color="auto" w:fill="auto"/>
            <w:noWrap/>
            <w:vAlign w:val="bottom"/>
            <w:hideMark/>
          </w:tcPr>
          <w:p w:rsidR="002357CD" w:rsidRPr="006D70AD" w:rsidRDefault="002357CD" w:rsidP="002357CD">
            <w:pPr>
              <w:jc w:val="center"/>
              <w:rPr>
                <w:rFonts w:ascii="Arial" w:hAnsi="Arial" w:cs="Arial"/>
                <w:sz w:val="16"/>
                <w:szCs w:val="16"/>
                <w:lang w:val="lv-LV"/>
              </w:rPr>
            </w:pPr>
          </w:p>
        </w:tc>
      </w:tr>
      <w:tr w:rsidR="00B102AD" w:rsidRPr="006D70AD" w:rsidTr="00E65433">
        <w:trPr>
          <w:trHeight w:val="188"/>
        </w:trPr>
        <w:tc>
          <w:tcPr>
            <w:tcW w:w="2410" w:type="dxa"/>
            <w:shd w:val="clear" w:color="auto" w:fill="auto"/>
            <w:noWrap/>
            <w:vAlign w:val="center"/>
            <w:hideMark/>
          </w:tcPr>
          <w:p w:rsidR="002357CD" w:rsidRPr="006D70AD" w:rsidRDefault="006D70AD" w:rsidP="00B102AD">
            <w:pPr>
              <w:spacing w:line="276" w:lineRule="auto"/>
              <w:rPr>
                <w:rFonts w:ascii="Arial Narrow" w:hAnsi="Arial Narrow" w:cs="Arial"/>
                <w:sz w:val="22"/>
                <w:szCs w:val="22"/>
                <w:lang w:val="lv-LV"/>
              </w:rPr>
            </w:pPr>
            <w:r w:rsidRPr="006D70AD">
              <w:rPr>
                <w:rFonts w:ascii="Arial Narrow" w:hAnsi="Arial Narrow" w:cs="Arial"/>
                <w:sz w:val="22"/>
                <w:szCs w:val="22"/>
                <w:lang w:val="lv-LV"/>
              </w:rPr>
              <w:t>S</w:t>
            </w:r>
            <w:r w:rsidR="002357CD" w:rsidRPr="006D70AD">
              <w:rPr>
                <w:rFonts w:ascii="Arial Narrow" w:hAnsi="Arial Narrow" w:cs="Arial"/>
                <w:sz w:val="22"/>
                <w:szCs w:val="22"/>
                <w:lang w:val="lv-LV"/>
              </w:rPr>
              <w:t>pēlfilmas</w:t>
            </w:r>
          </w:p>
        </w:tc>
        <w:tc>
          <w:tcPr>
            <w:tcW w:w="992" w:type="dxa"/>
            <w:shd w:val="clear" w:color="auto" w:fill="C5E0B3" w:themeFill="accent6" w:themeFillTint="66"/>
            <w:noWrap/>
            <w:vAlign w:val="bottom"/>
            <w:hideMark/>
          </w:tcPr>
          <w:p w:rsidR="002357CD" w:rsidRPr="006D70AD" w:rsidRDefault="002357CD" w:rsidP="004D2C59">
            <w:pPr>
              <w:jc w:val="center"/>
              <w:rPr>
                <w:rFonts w:ascii="Arial Narrow" w:hAnsi="Arial Narrow" w:cs="Arial"/>
                <w:sz w:val="22"/>
                <w:szCs w:val="22"/>
                <w:lang w:val="lv-LV"/>
              </w:rPr>
            </w:pPr>
            <w:r w:rsidRPr="006D70AD">
              <w:rPr>
                <w:rFonts w:ascii="Arial Narrow" w:hAnsi="Arial Narrow" w:cs="Arial"/>
                <w:sz w:val="22"/>
                <w:szCs w:val="22"/>
                <w:lang w:val="lv-LV"/>
              </w:rPr>
              <w:t> </w:t>
            </w:r>
          </w:p>
        </w:tc>
        <w:tc>
          <w:tcPr>
            <w:tcW w:w="4328" w:type="dxa"/>
            <w:shd w:val="clear" w:color="auto" w:fill="auto"/>
            <w:noWrap/>
            <w:vAlign w:val="bottom"/>
            <w:hideMark/>
          </w:tcPr>
          <w:p w:rsidR="002357CD" w:rsidRPr="006D70AD" w:rsidRDefault="002357CD" w:rsidP="002357CD">
            <w:pPr>
              <w:jc w:val="center"/>
              <w:rPr>
                <w:rFonts w:ascii="Arial Narrow" w:hAnsi="Arial Narrow" w:cs="Arial"/>
                <w:sz w:val="22"/>
                <w:szCs w:val="22"/>
                <w:lang w:val="lv-LV"/>
              </w:rPr>
            </w:pPr>
            <w:r w:rsidRPr="006D70AD">
              <w:rPr>
                <w:rFonts w:ascii="Arial Narrow" w:hAnsi="Arial Narrow" w:cs="Arial"/>
                <w:sz w:val="22"/>
                <w:szCs w:val="22"/>
                <w:lang w:val="lv-LV"/>
              </w:rPr>
              <w:t> </w:t>
            </w:r>
          </w:p>
        </w:tc>
        <w:tc>
          <w:tcPr>
            <w:tcW w:w="1907" w:type="dxa"/>
            <w:shd w:val="clear" w:color="auto" w:fill="auto"/>
            <w:noWrap/>
            <w:vAlign w:val="bottom"/>
            <w:hideMark/>
          </w:tcPr>
          <w:p w:rsidR="002357CD" w:rsidRPr="006D70AD" w:rsidRDefault="002357CD" w:rsidP="002357CD">
            <w:pPr>
              <w:jc w:val="center"/>
              <w:rPr>
                <w:rFonts w:ascii="Arial" w:hAnsi="Arial" w:cs="Arial"/>
                <w:sz w:val="16"/>
                <w:szCs w:val="16"/>
                <w:lang w:val="lv-LV"/>
              </w:rPr>
            </w:pPr>
          </w:p>
        </w:tc>
      </w:tr>
      <w:tr w:rsidR="00B102AD" w:rsidRPr="006D70AD" w:rsidTr="00E65433">
        <w:trPr>
          <w:trHeight w:val="255"/>
        </w:trPr>
        <w:tc>
          <w:tcPr>
            <w:tcW w:w="2410" w:type="dxa"/>
            <w:shd w:val="clear" w:color="auto" w:fill="auto"/>
            <w:noWrap/>
            <w:vAlign w:val="bottom"/>
            <w:hideMark/>
          </w:tcPr>
          <w:p w:rsidR="002357CD" w:rsidRPr="006D70AD" w:rsidRDefault="006D70AD" w:rsidP="00B102AD">
            <w:pPr>
              <w:spacing w:line="276" w:lineRule="auto"/>
              <w:rPr>
                <w:rFonts w:ascii="Arial Narrow" w:hAnsi="Arial Narrow" w:cs="Arial"/>
                <w:sz w:val="22"/>
                <w:szCs w:val="22"/>
                <w:lang w:val="lv-LV"/>
              </w:rPr>
            </w:pPr>
            <w:r w:rsidRPr="006D70AD">
              <w:rPr>
                <w:rFonts w:ascii="Arial Narrow" w:hAnsi="Arial Narrow" w:cs="Arial"/>
                <w:sz w:val="22"/>
                <w:szCs w:val="22"/>
                <w:lang w:val="lv-LV"/>
              </w:rPr>
              <w:t>A</w:t>
            </w:r>
            <w:r w:rsidR="002357CD" w:rsidRPr="006D70AD">
              <w:rPr>
                <w:rFonts w:ascii="Arial Narrow" w:hAnsi="Arial Narrow" w:cs="Arial"/>
                <w:sz w:val="22"/>
                <w:szCs w:val="22"/>
                <w:lang w:val="lv-LV"/>
              </w:rPr>
              <w:t>nimācijas filmas</w:t>
            </w:r>
          </w:p>
        </w:tc>
        <w:tc>
          <w:tcPr>
            <w:tcW w:w="992" w:type="dxa"/>
            <w:shd w:val="clear" w:color="auto" w:fill="FFF2CC" w:themeFill="accent4" w:themeFillTint="33"/>
            <w:noWrap/>
            <w:vAlign w:val="bottom"/>
            <w:hideMark/>
          </w:tcPr>
          <w:p w:rsidR="002357CD" w:rsidRPr="006D70AD" w:rsidRDefault="002357CD" w:rsidP="002357CD">
            <w:pPr>
              <w:jc w:val="center"/>
              <w:rPr>
                <w:rFonts w:ascii="Arial Narrow" w:hAnsi="Arial Narrow" w:cs="Arial"/>
                <w:sz w:val="22"/>
                <w:szCs w:val="22"/>
                <w:lang w:val="lv-LV"/>
              </w:rPr>
            </w:pPr>
            <w:r w:rsidRPr="006D70AD">
              <w:rPr>
                <w:rFonts w:ascii="Arial Narrow" w:hAnsi="Arial Narrow" w:cs="Arial"/>
                <w:sz w:val="22"/>
                <w:szCs w:val="22"/>
                <w:lang w:val="lv-LV"/>
              </w:rPr>
              <w:t> </w:t>
            </w:r>
          </w:p>
        </w:tc>
        <w:tc>
          <w:tcPr>
            <w:tcW w:w="4328" w:type="dxa"/>
            <w:shd w:val="clear" w:color="auto" w:fill="auto"/>
            <w:noWrap/>
            <w:vAlign w:val="bottom"/>
            <w:hideMark/>
          </w:tcPr>
          <w:p w:rsidR="002357CD" w:rsidRPr="006D70AD" w:rsidRDefault="002357CD" w:rsidP="002357CD">
            <w:pPr>
              <w:jc w:val="center"/>
              <w:rPr>
                <w:rFonts w:ascii="Arial Narrow" w:hAnsi="Arial Narrow" w:cs="Arial"/>
                <w:sz w:val="22"/>
                <w:szCs w:val="22"/>
                <w:lang w:val="lv-LV"/>
              </w:rPr>
            </w:pPr>
            <w:r w:rsidRPr="006D70AD">
              <w:rPr>
                <w:rFonts w:ascii="Arial Narrow" w:hAnsi="Arial Narrow" w:cs="Arial"/>
                <w:sz w:val="22"/>
                <w:szCs w:val="22"/>
                <w:lang w:val="lv-LV"/>
              </w:rPr>
              <w:t> </w:t>
            </w:r>
          </w:p>
        </w:tc>
        <w:tc>
          <w:tcPr>
            <w:tcW w:w="1907" w:type="dxa"/>
            <w:shd w:val="clear" w:color="auto" w:fill="auto"/>
            <w:noWrap/>
            <w:vAlign w:val="bottom"/>
            <w:hideMark/>
          </w:tcPr>
          <w:p w:rsidR="002357CD" w:rsidRPr="006D70AD" w:rsidRDefault="002357CD" w:rsidP="002357CD">
            <w:pPr>
              <w:jc w:val="center"/>
              <w:rPr>
                <w:rFonts w:ascii="Arial" w:hAnsi="Arial" w:cs="Arial"/>
                <w:sz w:val="16"/>
                <w:szCs w:val="16"/>
                <w:lang w:val="lv-LV"/>
              </w:rPr>
            </w:pPr>
          </w:p>
        </w:tc>
      </w:tr>
    </w:tbl>
    <w:p w:rsidR="00205D3E" w:rsidRDefault="00205D3E" w:rsidP="00A67B8D">
      <w:pPr>
        <w:rPr>
          <w:rFonts w:ascii="Arial Narrow" w:hAnsi="Arial Narrow"/>
          <w:b/>
          <w:caps/>
          <w:sz w:val="24"/>
          <w:szCs w:val="24"/>
          <w:lang w:val="lv-LV"/>
        </w:rPr>
      </w:pPr>
    </w:p>
    <w:p w:rsidR="00F64B12" w:rsidRPr="00DE6DFB" w:rsidRDefault="00F64B12" w:rsidP="00A67B8D">
      <w:pPr>
        <w:rPr>
          <w:rFonts w:ascii="Arial Narrow" w:hAnsi="Arial Narrow"/>
          <w:b/>
          <w:caps/>
          <w:sz w:val="24"/>
          <w:szCs w:val="24"/>
          <w:lang w:val="lv-LV"/>
        </w:rPr>
      </w:pPr>
    </w:p>
    <w:p w:rsidR="00205D3E" w:rsidRPr="00671088" w:rsidRDefault="00671088" w:rsidP="00205D3E">
      <w:pPr>
        <w:jc w:val="right"/>
        <w:rPr>
          <w:rFonts w:ascii="Arial Narrow" w:hAnsi="Arial Narrow" w:cs="Arial"/>
          <w:bCs/>
          <w:i/>
          <w:sz w:val="24"/>
          <w:szCs w:val="22"/>
          <w:lang w:val="lv-LV"/>
        </w:rPr>
      </w:pPr>
      <w:r w:rsidRPr="00671088">
        <w:rPr>
          <w:rFonts w:ascii="Arial Narrow" w:hAnsi="Arial Narrow" w:cs="Arial"/>
          <w:bCs/>
          <w:i/>
          <w:sz w:val="24"/>
          <w:szCs w:val="22"/>
          <w:lang w:val="lv-LV"/>
        </w:rPr>
        <w:t>2.pielikums</w:t>
      </w:r>
    </w:p>
    <w:p w:rsidR="00205D3E" w:rsidRPr="00DE6DFB" w:rsidRDefault="00205D3E" w:rsidP="00A67B8D">
      <w:pPr>
        <w:rPr>
          <w:rFonts w:ascii="Arial Narrow" w:hAnsi="Arial Narrow"/>
          <w:b/>
          <w:caps/>
          <w:sz w:val="24"/>
          <w:szCs w:val="24"/>
          <w:lang w:val="lv-LV"/>
        </w:rPr>
      </w:pPr>
    </w:p>
    <w:p w:rsidR="00195844" w:rsidRPr="00DE6DFB" w:rsidRDefault="00195844" w:rsidP="00195844">
      <w:pPr>
        <w:pStyle w:val="Virsraksts1"/>
        <w:ind w:right="6120"/>
        <w:rPr>
          <w:rFonts w:ascii="Arial Narrow" w:hAnsi="Arial Narrow" w:cs="Arial Narrow"/>
          <w:caps/>
          <w:szCs w:val="22"/>
          <w:lang w:val="lv-LV"/>
        </w:rPr>
      </w:pPr>
      <w:r w:rsidRPr="00DE6DFB">
        <w:rPr>
          <w:rFonts w:ascii="Arial Narrow" w:hAnsi="Arial Narrow" w:cs="Arial Narrow"/>
          <w:caps/>
          <w:szCs w:val="22"/>
          <w:lang w:val="lv-LV"/>
        </w:rPr>
        <w:t>Projekta iesnieguma VEIdlapa</w:t>
      </w:r>
    </w:p>
    <w:p w:rsidR="00195844" w:rsidRPr="00DE6DFB"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DE6DFB" w:rsidTr="00A67B8D">
        <w:trPr>
          <w:trHeight w:val="481"/>
          <w:jc w:val="center"/>
        </w:trPr>
        <w:tc>
          <w:tcPr>
            <w:tcW w:w="2405" w:type="dxa"/>
            <w:tcBorders>
              <w:bottom w:val="single" w:sz="4" w:space="0" w:color="auto"/>
            </w:tcBorders>
            <w:shd w:val="clear" w:color="auto" w:fill="F2F2F2" w:themeFill="background1" w:themeFillShade="F2"/>
          </w:tcPr>
          <w:p w:rsidR="00195844" w:rsidRPr="00DE6DFB" w:rsidRDefault="00195844" w:rsidP="00DB5484">
            <w:pPr>
              <w:spacing w:before="120" w:after="120"/>
              <w:ind w:right="-284"/>
              <w:jc w:val="both"/>
              <w:rPr>
                <w:rFonts w:ascii="Arial Narrow" w:hAnsi="Arial Narrow" w:cs="Arial Narrow"/>
                <w:b/>
                <w:bCs/>
                <w:sz w:val="22"/>
                <w:szCs w:val="22"/>
                <w:lang w:val="lv-LV"/>
              </w:rPr>
            </w:pPr>
            <w:r w:rsidRPr="00DE6DFB">
              <w:rPr>
                <w:rFonts w:ascii="Arial Narrow" w:hAnsi="Arial Narrow" w:cs="Arial Narrow"/>
                <w:b/>
                <w:bCs/>
                <w:sz w:val="22"/>
                <w:szCs w:val="22"/>
                <w:lang w:val="lv-LV"/>
              </w:rPr>
              <w:t xml:space="preserve">PROJEKTA NOSAUKUMS </w:t>
            </w:r>
          </w:p>
        </w:tc>
        <w:tc>
          <w:tcPr>
            <w:tcW w:w="7279" w:type="dxa"/>
            <w:tcBorders>
              <w:bottom w:val="single" w:sz="4" w:space="0" w:color="auto"/>
            </w:tcBorders>
          </w:tcPr>
          <w:p w:rsidR="00195844" w:rsidRPr="00DE6DFB" w:rsidRDefault="00195844" w:rsidP="008366BA">
            <w:pPr>
              <w:spacing w:before="120" w:after="120"/>
              <w:ind w:right="-284"/>
              <w:jc w:val="center"/>
              <w:rPr>
                <w:rFonts w:ascii="Arial Narrow" w:hAnsi="Arial Narrow" w:cs="Arial Narrow"/>
                <w:b/>
                <w:bCs/>
                <w:caps/>
                <w:sz w:val="22"/>
                <w:szCs w:val="22"/>
                <w:lang w:val="lv-LV"/>
              </w:rPr>
            </w:pPr>
          </w:p>
        </w:tc>
      </w:tr>
    </w:tbl>
    <w:p w:rsidR="00195844" w:rsidRPr="00DE6DF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DE6DFB"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DE6DFB" w:rsidRDefault="00195844" w:rsidP="00DB5484">
            <w:pPr>
              <w:spacing w:before="60" w:after="60"/>
              <w:ind w:right="-108"/>
              <w:rPr>
                <w:rFonts w:ascii="Arial Narrow" w:hAnsi="Arial Narrow" w:cs="Arial Narrow"/>
                <w:b/>
                <w:bCs/>
                <w:sz w:val="22"/>
                <w:szCs w:val="22"/>
                <w:shd w:val="clear" w:color="auto" w:fill="F3F3F3"/>
                <w:lang w:val="lv-LV"/>
              </w:rPr>
            </w:pPr>
            <w:r w:rsidRPr="00DE6DFB">
              <w:rPr>
                <w:rFonts w:ascii="Arial Narrow" w:hAnsi="Arial Narrow" w:cs="Arial Narrow"/>
                <w:b/>
                <w:bCs/>
                <w:sz w:val="22"/>
                <w:szCs w:val="22"/>
                <w:shd w:val="clear" w:color="auto" w:fill="F3F3F3"/>
                <w:lang w:val="lv-LV"/>
              </w:rPr>
              <w:t xml:space="preserve">PROJEKTA IESNIEDZĒJS </w:t>
            </w:r>
            <w:r w:rsidRPr="00DE6DFB">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DE6DFB" w:rsidRDefault="00195844" w:rsidP="00DB5484">
            <w:pPr>
              <w:spacing w:before="60" w:after="60"/>
              <w:ind w:right="-108"/>
              <w:jc w:val="both"/>
              <w:rPr>
                <w:rFonts w:ascii="Arial Narrow" w:hAnsi="Arial Narrow" w:cs="Arial Narrow"/>
                <w:b/>
                <w:bCs/>
                <w:caps/>
                <w:sz w:val="22"/>
                <w:szCs w:val="22"/>
                <w:lang w:val="lv-LV"/>
              </w:rPr>
            </w:pPr>
          </w:p>
        </w:tc>
      </w:tr>
      <w:tr w:rsidR="00195844" w:rsidRPr="00DE6DFB" w:rsidTr="0022108E">
        <w:trPr>
          <w:trHeight w:val="274"/>
        </w:trPr>
        <w:tc>
          <w:tcPr>
            <w:tcW w:w="4062" w:type="dxa"/>
            <w:gridSpan w:val="5"/>
            <w:tcBorders>
              <w:top w:val="single" w:sz="4" w:space="0" w:color="auto"/>
              <w:left w:val="nil"/>
              <w:bottom w:val="nil"/>
              <w:right w:val="single" w:sz="4" w:space="0" w:color="auto"/>
            </w:tcBorders>
          </w:tcPr>
          <w:p w:rsidR="00195844" w:rsidRPr="00DE6DFB" w:rsidRDefault="00195844" w:rsidP="00DB5484">
            <w:pPr>
              <w:spacing w:before="60" w:after="60"/>
              <w:jc w:val="right"/>
              <w:rPr>
                <w:rFonts w:ascii="Arial Narrow" w:hAnsi="Arial Narrow" w:cs="Arial Narrow"/>
                <w:b/>
                <w:bCs/>
                <w:caps/>
                <w:sz w:val="22"/>
                <w:szCs w:val="22"/>
                <w:lang w:val="lv-LV"/>
              </w:rPr>
            </w:pPr>
            <w:r w:rsidRPr="00DE6DFB">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DE6DFB" w:rsidRDefault="00195844" w:rsidP="00DB5484">
            <w:pPr>
              <w:spacing w:before="60" w:after="60"/>
              <w:ind w:right="184"/>
              <w:jc w:val="both"/>
              <w:rPr>
                <w:rFonts w:ascii="Arial Narrow" w:hAnsi="Arial Narrow" w:cs="Arial Narrow"/>
                <w:b/>
                <w:bCs/>
                <w:sz w:val="22"/>
                <w:szCs w:val="22"/>
                <w:lang w:val="lv-LV"/>
              </w:rPr>
            </w:pPr>
          </w:p>
        </w:tc>
      </w:tr>
      <w:tr w:rsidR="00195844" w:rsidRPr="00DE6DFB" w:rsidTr="0022108E">
        <w:tc>
          <w:tcPr>
            <w:tcW w:w="4062" w:type="dxa"/>
            <w:gridSpan w:val="5"/>
            <w:tcBorders>
              <w:top w:val="nil"/>
              <w:left w:val="nil"/>
              <w:bottom w:val="nil"/>
              <w:right w:val="single" w:sz="4" w:space="0" w:color="auto"/>
            </w:tcBorders>
          </w:tcPr>
          <w:p w:rsidR="00195844" w:rsidRPr="00DE6DFB" w:rsidRDefault="00195844" w:rsidP="00DB5484">
            <w:pPr>
              <w:spacing w:before="60"/>
              <w:jc w:val="right"/>
              <w:rPr>
                <w:rFonts w:ascii="Arial Narrow" w:hAnsi="Arial Narrow" w:cs="Arial Narrow"/>
                <w:b/>
                <w:bCs/>
                <w:sz w:val="22"/>
                <w:szCs w:val="22"/>
                <w:lang w:val="lv-LV"/>
              </w:rPr>
            </w:pPr>
            <w:r w:rsidRPr="00DE6DFB">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DE6DFB" w:rsidRDefault="00195844" w:rsidP="00DB5484">
            <w:pPr>
              <w:spacing w:before="60"/>
              <w:ind w:right="184"/>
              <w:jc w:val="both"/>
              <w:rPr>
                <w:rFonts w:ascii="Arial Narrow" w:hAnsi="Arial Narrow" w:cs="Arial Narrow"/>
                <w:b/>
                <w:bCs/>
                <w:sz w:val="22"/>
                <w:szCs w:val="22"/>
                <w:lang w:val="lv-LV"/>
              </w:rPr>
            </w:pPr>
          </w:p>
        </w:tc>
      </w:tr>
      <w:tr w:rsidR="00195844" w:rsidRPr="00DE6DFB" w:rsidTr="0022108E">
        <w:tc>
          <w:tcPr>
            <w:tcW w:w="4062" w:type="dxa"/>
            <w:gridSpan w:val="5"/>
            <w:tcBorders>
              <w:top w:val="nil"/>
              <w:left w:val="nil"/>
              <w:bottom w:val="nil"/>
              <w:right w:val="single" w:sz="4" w:space="0" w:color="auto"/>
            </w:tcBorders>
          </w:tcPr>
          <w:p w:rsidR="00195844" w:rsidRPr="00DE6DFB" w:rsidRDefault="00195844" w:rsidP="00DB5484">
            <w:pPr>
              <w:spacing w:before="60"/>
              <w:jc w:val="right"/>
              <w:rPr>
                <w:rFonts w:ascii="Arial Narrow" w:hAnsi="Arial Narrow" w:cs="Arial Narrow"/>
                <w:b/>
                <w:bCs/>
                <w:sz w:val="22"/>
                <w:szCs w:val="22"/>
                <w:lang w:val="lv-LV"/>
              </w:rPr>
            </w:pPr>
            <w:r w:rsidRPr="00DE6DFB">
              <w:rPr>
                <w:rFonts w:ascii="Arial Narrow" w:hAnsi="Arial Narrow" w:cs="Arial Narrow"/>
                <w:b/>
                <w:bCs/>
                <w:sz w:val="22"/>
                <w:szCs w:val="22"/>
                <w:lang w:val="lv-LV"/>
              </w:rPr>
              <w:t xml:space="preserve">Vadītājs </w:t>
            </w:r>
            <w:r w:rsidRPr="00B102AD">
              <w:rPr>
                <w:rFonts w:ascii="Arial Narrow" w:hAnsi="Arial Narrow" w:cs="Arial Narrow"/>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DE6DFB" w:rsidRDefault="00195844" w:rsidP="00DB5484">
            <w:pPr>
              <w:spacing w:before="60"/>
              <w:ind w:right="184"/>
              <w:jc w:val="both"/>
              <w:rPr>
                <w:rFonts w:ascii="Arial Narrow" w:hAnsi="Arial Narrow" w:cs="Arial Narrow"/>
                <w:b/>
                <w:bCs/>
                <w:sz w:val="22"/>
                <w:szCs w:val="22"/>
                <w:lang w:val="lv-LV"/>
              </w:rPr>
            </w:pPr>
          </w:p>
        </w:tc>
      </w:tr>
      <w:tr w:rsidR="00195844" w:rsidRPr="00DE6DFB" w:rsidTr="0022108E">
        <w:tc>
          <w:tcPr>
            <w:tcW w:w="4062" w:type="dxa"/>
            <w:gridSpan w:val="5"/>
            <w:tcBorders>
              <w:top w:val="nil"/>
              <w:left w:val="nil"/>
              <w:right w:val="single" w:sz="4" w:space="0" w:color="auto"/>
            </w:tcBorders>
          </w:tcPr>
          <w:p w:rsidR="00195844" w:rsidRPr="00DE6DFB" w:rsidRDefault="00195844" w:rsidP="00DB5484">
            <w:pPr>
              <w:spacing w:before="60"/>
              <w:jc w:val="right"/>
              <w:rPr>
                <w:rFonts w:ascii="Arial Narrow" w:hAnsi="Arial Narrow" w:cs="Arial Narrow"/>
                <w:b/>
                <w:bCs/>
                <w:sz w:val="22"/>
                <w:szCs w:val="22"/>
                <w:lang w:val="lv-LV"/>
              </w:rPr>
            </w:pPr>
            <w:r w:rsidRPr="00DE6DFB">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DE6DFB" w:rsidRDefault="00195844" w:rsidP="00DB5484">
            <w:pPr>
              <w:spacing w:before="60"/>
              <w:ind w:right="184"/>
              <w:jc w:val="both"/>
              <w:rPr>
                <w:rFonts w:ascii="Arial Narrow" w:hAnsi="Arial Narrow" w:cs="Arial Narrow"/>
                <w:b/>
                <w:bCs/>
                <w:sz w:val="22"/>
                <w:szCs w:val="22"/>
                <w:lang w:val="lv-LV"/>
              </w:rPr>
            </w:pPr>
          </w:p>
        </w:tc>
      </w:tr>
      <w:tr w:rsidR="00195844" w:rsidRPr="00DE6DFB" w:rsidTr="00127AD5">
        <w:trPr>
          <w:trHeight w:val="419"/>
        </w:trPr>
        <w:tc>
          <w:tcPr>
            <w:tcW w:w="2830" w:type="dxa"/>
            <w:gridSpan w:val="2"/>
            <w:vAlign w:val="center"/>
          </w:tcPr>
          <w:p w:rsidR="00195844" w:rsidRPr="00DE6DFB" w:rsidRDefault="0062500B" w:rsidP="00DB5484">
            <w:pPr>
              <w:spacing w:before="60"/>
              <w:ind w:right="-108"/>
              <w:rPr>
                <w:rFonts w:ascii="Arial Narrow" w:hAnsi="Arial Narrow" w:cs="Arial Narrow"/>
                <w:b/>
                <w:bCs/>
                <w:sz w:val="22"/>
                <w:szCs w:val="22"/>
                <w:lang w:val="lv-LV"/>
              </w:rPr>
            </w:pPr>
            <w:r w:rsidRPr="00DE6DFB">
              <w:rPr>
                <w:rFonts w:ascii="Arial Narrow" w:hAnsi="Arial Narrow" w:cs="Arial Narrow"/>
                <w:b/>
                <w:bCs/>
                <w:sz w:val="22"/>
                <w:szCs w:val="22"/>
                <w:lang w:val="lv-LV"/>
              </w:rPr>
              <w:t>Juridiskā adrese</w:t>
            </w:r>
          </w:p>
        </w:tc>
        <w:tc>
          <w:tcPr>
            <w:tcW w:w="5099" w:type="dxa"/>
            <w:gridSpan w:val="16"/>
            <w:vAlign w:val="center"/>
          </w:tcPr>
          <w:p w:rsidR="00195844" w:rsidRPr="00DE6DFB"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DE6DFB" w:rsidRDefault="00195844" w:rsidP="00DB5484">
            <w:pPr>
              <w:spacing w:before="60"/>
              <w:ind w:right="-108"/>
              <w:rPr>
                <w:rFonts w:ascii="Arial Narrow" w:hAnsi="Arial Narrow" w:cs="Arial Narrow"/>
                <w:b/>
                <w:bCs/>
                <w:sz w:val="22"/>
                <w:szCs w:val="22"/>
                <w:lang w:val="lv-LV"/>
              </w:rPr>
            </w:pPr>
            <w:r w:rsidRPr="00DE6DFB">
              <w:rPr>
                <w:rFonts w:ascii="Arial Narrow" w:hAnsi="Arial Narrow" w:cs="Arial Narrow"/>
                <w:b/>
                <w:bCs/>
                <w:sz w:val="22"/>
                <w:szCs w:val="22"/>
                <w:lang w:val="lv-LV"/>
              </w:rPr>
              <w:t>LV-</w:t>
            </w:r>
          </w:p>
        </w:tc>
      </w:tr>
      <w:tr w:rsidR="00195844" w:rsidRPr="00DE6DFB" w:rsidTr="0062500B">
        <w:tc>
          <w:tcPr>
            <w:tcW w:w="2830" w:type="dxa"/>
            <w:gridSpan w:val="2"/>
            <w:vAlign w:val="center"/>
          </w:tcPr>
          <w:p w:rsidR="0062500B" w:rsidRPr="00DE6DFB" w:rsidRDefault="0062500B" w:rsidP="0022108E">
            <w:pPr>
              <w:spacing w:before="60"/>
              <w:ind w:right="-108"/>
              <w:rPr>
                <w:rFonts w:ascii="Arial Narrow" w:hAnsi="Arial Narrow" w:cs="Arial Narrow"/>
                <w:b/>
                <w:bCs/>
                <w:caps/>
                <w:sz w:val="22"/>
                <w:szCs w:val="22"/>
                <w:lang w:val="lv-LV"/>
              </w:rPr>
            </w:pPr>
            <w:r w:rsidRPr="00DE6DFB">
              <w:rPr>
                <w:rFonts w:ascii="Arial Narrow" w:hAnsi="Arial Narrow" w:cs="Arial Narrow"/>
                <w:b/>
                <w:bCs/>
                <w:sz w:val="22"/>
                <w:szCs w:val="22"/>
                <w:lang w:val="lv-LV"/>
              </w:rPr>
              <w:t>Faktiskā adrese</w:t>
            </w:r>
            <w:r w:rsidR="0022108E" w:rsidRPr="00DE6DFB">
              <w:rPr>
                <w:rFonts w:ascii="Arial Narrow" w:hAnsi="Arial Narrow" w:cs="Arial Narrow"/>
                <w:b/>
                <w:bCs/>
                <w:caps/>
                <w:sz w:val="22"/>
                <w:szCs w:val="22"/>
                <w:lang w:val="lv-LV"/>
              </w:rPr>
              <w:t xml:space="preserve"> </w:t>
            </w:r>
          </w:p>
          <w:p w:rsidR="00195844" w:rsidRPr="00B102AD" w:rsidRDefault="0022108E" w:rsidP="0022108E">
            <w:pPr>
              <w:spacing w:before="60"/>
              <w:ind w:right="-108"/>
              <w:rPr>
                <w:rFonts w:ascii="Arial Narrow" w:hAnsi="Arial Narrow" w:cs="Arial Narrow"/>
                <w:bCs/>
                <w:caps/>
                <w:sz w:val="22"/>
                <w:szCs w:val="22"/>
                <w:lang w:val="lv-LV"/>
              </w:rPr>
            </w:pPr>
            <w:r w:rsidRPr="00B102AD">
              <w:rPr>
                <w:rFonts w:ascii="Arial Narrow" w:hAnsi="Arial Narrow" w:cs="Arial Narrow"/>
                <w:bCs/>
                <w:caps/>
                <w:szCs w:val="22"/>
                <w:lang w:val="lv-LV"/>
              </w:rPr>
              <w:t>(</w:t>
            </w:r>
            <w:r w:rsidR="00195844" w:rsidRPr="00B102AD">
              <w:rPr>
                <w:rFonts w:ascii="Arial Narrow" w:hAnsi="Arial Narrow" w:cs="Arial Narrow"/>
                <w:bCs/>
                <w:szCs w:val="22"/>
                <w:lang w:val="lv-LV"/>
              </w:rPr>
              <w:t xml:space="preserve">ja </w:t>
            </w:r>
            <w:r w:rsidR="0062500B" w:rsidRPr="00B102AD">
              <w:rPr>
                <w:rFonts w:ascii="Arial Narrow" w:hAnsi="Arial Narrow" w:cs="Arial Narrow"/>
                <w:bCs/>
                <w:szCs w:val="22"/>
                <w:lang w:val="lv-LV"/>
              </w:rPr>
              <w:t>a</w:t>
            </w:r>
            <w:r w:rsidR="00195844" w:rsidRPr="00B102AD">
              <w:rPr>
                <w:rFonts w:ascii="Arial Narrow" w:hAnsi="Arial Narrow" w:cs="Arial Narrow"/>
                <w:bCs/>
                <w:szCs w:val="22"/>
                <w:lang w:val="lv-LV"/>
              </w:rPr>
              <w:t>tšķiras no juridiskās adreses</w:t>
            </w:r>
            <w:r w:rsidRPr="00B102AD">
              <w:rPr>
                <w:rFonts w:ascii="Arial Narrow" w:hAnsi="Arial Narrow" w:cs="Arial Narrow"/>
                <w:bCs/>
                <w:szCs w:val="22"/>
                <w:lang w:val="lv-LV"/>
              </w:rPr>
              <w:t>)</w:t>
            </w:r>
          </w:p>
        </w:tc>
        <w:tc>
          <w:tcPr>
            <w:tcW w:w="5099" w:type="dxa"/>
            <w:gridSpan w:val="16"/>
            <w:vAlign w:val="center"/>
          </w:tcPr>
          <w:p w:rsidR="00195844" w:rsidRPr="00DE6DFB"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DE6DFB" w:rsidRDefault="00195844" w:rsidP="00DB5484">
            <w:pPr>
              <w:spacing w:before="60"/>
              <w:ind w:right="-108"/>
              <w:rPr>
                <w:rFonts w:ascii="Arial Narrow" w:hAnsi="Arial Narrow" w:cs="Arial Narrow"/>
                <w:b/>
                <w:bCs/>
                <w:sz w:val="22"/>
                <w:szCs w:val="22"/>
                <w:lang w:val="lv-LV"/>
              </w:rPr>
            </w:pPr>
            <w:r w:rsidRPr="00DE6DFB">
              <w:rPr>
                <w:rFonts w:ascii="Arial Narrow" w:hAnsi="Arial Narrow" w:cs="Arial Narrow"/>
                <w:b/>
                <w:bCs/>
                <w:sz w:val="22"/>
                <w:szCs w:val="22"/>
                <w:lang w:val="lv-LV"/>
              </w:rPr>
              <w:t>LV-</w:t>
            </w:r>
          </w:p>
        </w:tc>
      </w:tr>
      <w:tr w:rsidR="00195844" w:rsidRPr="00DE6DFB" w:rsidTr="0062500B">
        <w:tc>
          <w:tcPr>
            <w:tcW w:w="1185" w:type="dxa"/>
            <w:tcBorders>
              <w:bottom w:val="single" w:sz="4" w:space="0" w:color="auto"/>
            </w:tcBorders>
          </w:tcPr>
          <w:p w:rsidR="00195844" w:rsidRPr="00DE6DFB" w:rsidRDefault="00195844" w:rsidP="00DB5484">
            <w:pPr>
              <w:spacing w:before="60"/>
              <w:ind w:right="181"/>
              <w:jc w:val="both"/>
              <w:rPr>
                <w:rFonts w:ascii="Arial Narrow" w:hAnsi="Arial Narrow" w:cs="Arial Narrow"/>
                <w:b/>
                <w:bCs/>
                <w:sz w:val="22"/>
                <w:szCs w:val="22"/>
                <w:lang w:val="lv-LV"/>
              </w:rPr>
            </w:pPr>
            <w:r w:rsidRPr="00DE6DFB">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DE6DFB"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DE6DFB" w:rsidRDefault="00195844" w:rsidP="00DB5484">
            <w:pPr>
              <w:spacing w:before="60"/>
              <w:ind w:right="181"/>
              <w:jc w:val="both"/>
              <w:rPr>
                <w:rFonts w:ascii="Arial Narrow" w:hAnsi="Arial Narrow" w:cs="Arial Narrow"/>
                <w:b/>
                <w:bCs/>
                <w:sz w:val="22"/>
                <w:szCs w:val="22"/>
                <w:lang w:val="lv-LV"/>
              </w:rPr>
            </w:pPr>
            <w:r w:rsidRPr="00DE6DFB">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DE6DFB" w:rsidRDefault="00195844" w:rsidP="00DB5484">
            <w:pPr>
              <w:spacing w:before="60"/>
              <w:ind w:right="181"/>
              <w:jc w:val="both"/>
              <w:rPr>
                <w:rFonts w:ascii="Arial Narrow" w:hAnsi="Arial Narrow" w:cs="Arial Narrow"/>
                <w:b/>
                <w:bCs/>
                <w:sz w:val="22"/>
                <w:szCs w:val="22"/>
                <w:lang w:val="lv-LV"/>
              </w:rPr>
            </w:pPr>
          </w:p>
        </w:tc>
      </w:tr>
      <w:tr w:rsidR="00195844" w:rsidRPr="00DE6DFB"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DE6DFB"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DE6DFB"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DE6DFB"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DE6DFB"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DE6DFB"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DE6DFB"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DE6DFB"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Datums</w:t>
            </w:r>
          </w:p>
        </w:tc>
        <w:tc>
          <w:tcPr>
            <w:tcW w:w="734" w:type="dxa"/>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Mēnesis</w:t>
            </w:r>
          </w:p>
        </w:tc>
        <w:tc>
          <w:tcPr>
            <w:tcW w:w="644" w:type="dxa"/>
            <w:gridSpan w:val="2"/>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Gads</w:t>
            </w:r>
          </w:p>
        </w:tc>
        <w:tc>
          <w:tcPr>
            <w:tcW w:w="690" w:type="dxa"/>
            <w:gridSpan w:val="2"/>
            <w:tcBorders>
              <w:top w:val="nil"/>
              <w:bottom w:val="nil"/>
            </w:tcBorders>
          </w:tcPr>
          <w:p w:rsidR="00195844" w:rsidRPr="00DE6DFB"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Datums</w:t>
            </w:r>
          </w:p>
        </w:tc>
        <w:tc>
          <w:tcPr>
            <w:tcW w:w="689" w:type="dxa"/>
            <w:gridSpan w:val="2"/>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Mēnesis</w:t>
            </w:r>
          </w:p>
        </w:tc>
        <w:tc>
          <w:tcPr>
            <w:tcW w:w="690" w:type="dxa"/>
          </w:tcPr>
          <w:p w:rsidR="00195844" w:rsidRPr="00DE6DFB" w:rsidRDefault="00195844" w:rsidP="00DB5484">
            <w:pPr>
              <w:tabs>
                <w:tab w:val="left" w:pos="4820"/>
              </w:tabs>
              <w:spacing w:before="60"/>
              <w:ind w:right="-284"/>
              <w:rPr>
                <w:rFonts w:ascii="Arial Narrow" w:hAnsi="Arial Narrow" w:cs="Arial Narrow"/>
                <w:b/>
                <w:bCs/>
                <w:sz w:val="18"/>
                <w:szCs w:val="22"/>
                <w:lang w:val="lv-LV"/>
              </w:rPr>
            </w:pPr>
            <w:r w:rsidRPr="00DE6DFB">
              <w:rPr>
                <w:rFonts w:ascii="Arial Narrow" w:hAnsi="Arial Narrow" w:cs="Arial Narrow"/>
                <w:b/>
                <w:bCs/>
                <w:sz w:val="18"/>
                <w:szCs w:val="22"/>
                <w:lang w:val="lv-LV"/>
              </w:rPr>
              <w:t>Gads</w:t>
            </w:r>
          </w:p>
        </w:tc>
      </w:tr>
      <w:tr w:rsidR="00195844" w:rsidRPr="00DE6DFB"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DE6DFB" w:rsidRDefault="00195844" w:rsidP="00DB5484">
            <w:pPr>
              <w:spacing w:before="60"/>
              <w:ind w:right="72"/>
              <w:jc w:val="right"/>
              <w:rPr>
                <w:rFonts w:ascii="Arial Narrow" w:hAnsi="Arial Narrow" w:cs="Arial Narrow"/>
                <w:b/>
                <w:bCs/>
                <w:caps/>
                <w:sz w:val="22"/>
                <w:szCs w:val="22"/>
                <w:lang w:val="lv-LV"/>
              </w:rPr>
            </w:pPr>
            <w:r w:rsidRPr="00DE6DFB">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DE6DFB" w:rsidRDefault="00195844" w:rsidP="00DB5484">
            <w:pPr>
              <w:tabs>
                <w:tab w:val="left" w:pos="4820"/>
              </w:tabs>
              <w:spacing w:before="60" w:after="40"/>
              <w:ind w:right="-496"/>
              <w:jc w:val="both"/>
              <w:rPr>
                <w:rFonts w:ascii="Arial Narrow" w:hAnsi="Arial Narrow" w:cs="Arial Narrow"/>
                <w:b/>
                <w:bCs/>
                <w:sz w:val="22"/>
                <w:szCs w:val="22"/>
                <w:lang w:val="lv-LV"/>
              </w:rPr>
            </w:pPr>
            <w:r w:rsidRPr="00DE6DFB">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DE6DFB" w:rsidRDefault="00195844" w:rsidP="00DB5484">
            <w:pPr>
              <w:tabs>
                <w:tab w:val="left" w:pos="4820"/>
              </w:tabs>
              <w:spacing w:before="60" w:after="80"/>
              <w:ind w:right="-964"/>
              <w:rPr>
                <w:rFonts w:ascii="Arial Narrow" w:hAnsi="Arial Narrow" w:cs="Arial Narrow"/>
                <w:b/>
                <w:bCs/>
                <w:sz w:val="22"/>
                <w:szCs w:val="22"/>
                <w:lang w:val="lv-LV"/>
              </w:rPr>
            </w:pPr>
            <w:r w:rsidRPr="00DE6DFB">
              <w:rPr>
                <w:rFonts w:ascii="Arial Narrow" w:hAnsi="Arial Narrow" w:cs="Arial Narrow"/>
                <w:b/>
                <w:bCs/>
                <w:sz w:val="22"/>
                <w:szCs w:val="22"/>
                <w:lang w:val="lv-LV"/>
              </w:rPr>
              <w:t>līdz</w:t>
            </w:r>
          </w:p>
        </w:tc>
        <w:tc>
          <w:tcPr>
            <w:tcW w:w="689" w:type="dxa"/>
            <w:gridSpan w:val="2"/>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DE6DFB"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DE6DFB"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DE6DFB" w:rsidRDefault="00195844" w:rsidP="00DB5484">
            <w:pPr>
              <w:spacing w:before="60"/>
              <w:ind w:right="72"/>
              <w:jc w:val="right"/>
              <w:rPr>
                <w:rFonts w:ascii="Arial Narrow" w:hAnsi="Arial Narrow" w:cs="Arial Narrow"/>
                <w:b/>
                <w:bCs/>
                <w:caps/>
                <w:sz w:val="22"/>
                <w:szCs w:val="22"/>
                <w:lang w:val="lv-LV"/>
              </w:rPr>
            </w:pPr>
            <w:r w:rsidRPr="00DE6DFB">
              <w:rPr>
                <w:rFonts w:ascii="Arial Narrow" w:hAnsi="Arial Narrow" w:cs="Arial Narrow"/>
                <w:b/>
                <w:bCs/>
                <w:sz w:val="22"/>
                <w:szCs w:val="22"/>
                <w:lang w:val="lv-LV"/>
              </w:rPr>
              <w:t>PROJEKTA KOPĒJĀS IZMAKSAS</w:t>
            </w:r>
          </w:p>
        </w:tc>
        <w:tc>
          <w:tcPr>
            <w:tcW w:w="567" w:type="dxa"/>
          </w:tcPr>
          <w:p w:rsidR="00195844" w:rsidRPr="00DE6DFB" w:rsidRDefault="009D554B" w:rsidP="00DB5484">
            <w:pPr>
              <w:tabs>
                <w:tab w:val="left" w:pos="4820"/>
              </w:tabs>
              <w:spacing w:before="60"/>
              <w:ind w:right="-496"/>
              <w:jc w:val="both"/>
              <w:rPr>
                <w:rFonts w:ascii="Arial Narrow" w:hAnsi="Arial Narrow" w:cs="Arial Narrow"/>
                <w:b/>
                <w:bCs/>
                <w:sz w:val="22"/>
                <w:szCs w:val="22"/>
                <w:lang w:val="lv-LV"/>
              </w:rPr>
            </w:pPr>
            <w:r w:rsidRPr="00DE6DFB">
              <w:rPr>
                <w:rFonts w:ascii="Arial Narrow" w:hAnsi="Arial Narrow" w:cs="Arial Narrow"/>
                <w:b/>
                <w:bCs/>
                <w:sz w:val="22"/>
                <w:szCs w:val="22"/>
                <w:lang w:val="lv-LV"/>
              </w:rPr>
              <w:t>EUR</w:t>
            </w:r>
          </w:p>
        </w:tc>
        <w:tc>
          <w:tcPr>
            <w:tcW w:w="1423" w:type="dxa"/>
            <w:gridSpan w:val="5"/>
            <w:tcBorders>
              <w:right w:val="nil"/>
            </w:tcBorders>
          </w:tcPr>
          <w:p w:rsidR="00195844" w:rsidRPr="00DE6DFB"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DE6DFB" w:rsidRDefault="00195844" w:rsidP="00DB5484">
            <w:pPr>
              <w:spacing w:before="60" w:after="80"/>
              <w:ind w:right="74"/>
              <w:jc w:val="both"/>
              <w:rPr>
                <w:rFonts w:ascii="Arial Narrow" w:hAnsi="Arial Narrow" w:cs="Arial Narrow"/>
                <w:b/>
                <w:bCs/>
                <w:sz w:val="22"/>
                <w:szCs w:val="22"/>
                <w:lang w:val="lv-LV"/>
              </w:rPr>
            </w:pPr>
          </w:p>
        </w:tc>
      </w:tr>
      <w:tr w:rsidR="00195844" w:rsidRPr="00DE6DFB"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DE6DFB" w:rsidRDefault="00195844" w:rsidP="0022108E">
            <w:pPr>
              <w:spacing w:before="60"/>
              <w:ind w:right="72"/>
              <w:jc w:val="right"/>
              <w:rPr>
                <w:rFonts w:ascii="Arial Narrow" w:hAnsi="Arial Narrow" w:cs="Arial Narrow"/>
                <w:b/>
                <w:bCs/>
                <w:caps/>
                <w:sz w:val="22"/>
                <w:szCs w:val="22"/>
                <w:lang w:val="lv-LV"/>
              </w:rPr>
            </w:pPr>
            <w:r w:rsidRPr="00DE6DFB">
              <w:rPr>
                <w:rFonts w:ascii="Arial Narrow" w:hAnsi="Arial Narrow" w:cs="Arial Narrow"/>
                <w:b/>
                <w:bCs/>
                <w:sz w:val="22"/>
                <w:szCs w:val="22"/>
                <w:lang w:val="lv-LV"/>
              </w:rPr>
              <w:t>PIEPRASĪTAIS FINANSĒJUMS un TĀ MĒRĶIS</w:t>
            </w:r>
          </w:p>
        </w:tc>
        <w:tc>
          <w:tcPr>
            <w:tcW w:w="567" w:type="dxa"/>
          </w:tcPr>
          <w:p w:rsidR="00195844" w:rsidRPr="00DE6DFB" w:rsidRDefault="009D554B" w:rsidP="00DB5484">
            <w:pPr>
              <w:tabs>
                <w:tab w:val="left" w:pos="4820"/>
              </w:tabs>
              <w:spacing w:before="60"/>
              <w:ind w:right="-496"/>
              <w:jc w:val="both"/>
              <w:rPr>
                <w:rFonts w:ascii="Arial Narrow" w:hAnsi="Arial Narrow" w:cs="Arial Narrow"/>
                <w:b/>
                <w:bCs/>
                <w:sz w:val="22"/>
                <w:szCs w:val="22"/>
                <w:lang w:val="lv-LV"/>
              </w:rPr>
            </w:pPr>
            <w:r w:rsidRPr="00DE6DFB">
              <w:rPr>
                <w:rFonts w:ascii="Arial Narrow" w:hAnsi="Arial Narrow" w:cs="Arial Narrow"/>
                <w:b/>
                <w:bCs/>
                <w:sz w:val="22"/>
                <w:szCs w:val="22"/>
                <w:lang w:val="lv-LV"/>
              </w:rPr>
              <w:t>EUR</w:t>
            </w:r>
          </w:p>
        </w:tc>
        <w:tc>
          <w:tcPr>
            <w:tcW w:w="1423" w:type="dxa"/>
            <w:gridSpan w:val="5"/>
          </w:tcPr>
          <w:p w:rsidR="00195844" w:rsidRPr="00DE6DFB"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DE6DFB" w:rsidRDefault="00195844" w:rsidP="00DB5484">
            <w:pPr>
              <w:spacing w:before="60" w:after="80"/>
              <w:ind w:right="74"/>
              <w:jc w:val="both"/>
              <w:rPr>
                <w:rFonts w:ascii="Arial Narrow" w:hAnsi="Arial Narrow" w:cs="Arial Narrow"/>
                <w:b/>
                <w:bCs/>
                <w:sz w:val="22"/>
                <w:szCs w:val="22"/>
                <w:lang w:val="lv-LV"/>
              </w:rPr>
            </w:pPr>
          </w:p>
        </w:tc>
      </w:tr>
      <w:tr w:rsidR="00195844" w:rsidRPr="00DE6DFB" w:rsidTr="0022108E">
        <w:tc>
          <w:tcPr>
            <w:tcW w:w="9634" w:type="dxa"/>
            <w:gridSpan w:val="22"/>
            <w:tcBorders>
              <w:top w:val="nil"/>
              <w:left w:val="nil"/>
              <w:right w:val="nil"/>
            </w:tcBorders>
          </w:tcPr>
          <w:p w:rsidR="00195844" w:rsidRPr="00DE6DFB" w:rsidRDefault="00195844" w:rsidP="00DB5484">
            <w:pPr>
              <w:spacing w:before="60"/>
              <w:ind w:right="184"/>
              <w:jc w:val="both"/>
              <w:rPr>
                <w:rFonts w:ascii="Arial Narrow" w:hAnsi="Arial Narrow" w:cs="Arial Narrow"/>
                <w:b/>
                <w:bCs/>
                <w:sz w:val="22"/>
                <w:szCs w:val="22"/>
                <w:lang w:val="lv-LV"/>
              </w:rPr>
            </w:pPr>
          </w:p>
        </w:tc>
      </w:tr>
      <w:tr w:rsidR="00195844" w:rsidRPr="00DE6DFB"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DE6DFB" w:rsidRDefault="00195844" w:rsidP="00DB5484">
            <w:pPr>
              <w:spacing w:before="60" w:after="60"/>
              <w:ind w:right="-262"/>
              <w:jc w:val="both"/>
              <w:rPr>
                <w:rFonts w:ascii="Arial Narrow" w:hAnsi="Arial Narrow" w:cs="Arial Narrow"/>
                <w:b/>
                <w:bCs/>
                <w:caps/>
                <w:sz w:val="22"/>
                <w:szCs w:val="22"/>
                <w:lang w:val="lv-LV"/>
              </w:rPr>
            </w:pPr>
            <w:r w:rsidRPr="00DE6DFB">
              <w:rPr>
                <w:rFonts w:ascii="Arial Narrow" w:hAnsi="Arial Narrow" w:cs="Arial Narrow"/>
                <w:b/>
                <w:bCs/>
                <w:caps/>
                <w:sz w:val="22"/>
                <w:szCs w:val="22"/>
                <w:lang w:val="lv-LV"/>
              </w:rPr>
              <w:t xml:space="preserve">Projekta vadītājS </w:t>
            </w:r>
            <w:r w:rsidRPr="00DE6DFB">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DE6DFB" w:rsidRDefault="00195844" w:rsidP="00DB5484">
            <w:pPr>
              <w:spacing w:before="60" w:after="60"/>
              <w:ind w:right="181"/>
              <w:jc w:val="both"/>
              <w:rPr>
                <w:rFonts w:ascii="Arial Narrow" w:hAnsi="Arial Narrow" w:cs="Arial Narrow"/>
                <w:b/>
                <w:bCs/>
                <w:sz w:val="22"/>
                <w:szCs w:val="22"/>
                <w:lang w:val="lv-LV"/>
              </w:rPr>
            </w:pPr>
          </w:p>
        </w:tc>
      </w:tr>
      <w:tr w:rsidR="00195844" w:rsidRPr="00DE6DFB" w:rsidTr="0022108E">
        <w:tc>
          <w:tcPr>
            <w:tcW w:w="1185" w:type="dxa"/>
          </w:tcPr>
          <w:p w:rsidR="00195844" w:rsidRPr="00DE6DFB" w:rsidRDefault="00195844" w:rsidP="00DB5484">
            <w:pPr>
              <w:spacing w:before="60"/>
              <w:ind w:right="181"/>
              <w:jc w:val="both"/>
              <w:rPr>
                <w:rFonts w:ascii="Arial Narrow" w:hAnsi="Arial Narrow" w:cs="Arial Narrow"/>
                <w:b/>
                <w:bCs/>
                <w:sz w:val="22"/>
                <w:szCs w:val="22"/>
                <w:lang w:val="lv-LV"/>
              </w:rPr>
            </w:pPr>
            <w:r w:rsidRPr="00DE6DFB">
              <w:rPr>
                <w:rFonts w:ascii="Arial Narrow" w:hAnsi="Arial Narrow" w:cs="Arial Narrow"/>
                <w:b/>
                <w:bCs/>
                <w:sz w:val="22"/>
                <w:szCs w:val="22"/>
                <w:lang w:val="lv-LV"/>
              </w:rPr>
              <w:t xml:space="preserve">Tālrunis </w:t>
            </w:r>
          </w:p>
        </w:tc>
        <w:tc>
          <w:tcPr>
            <w:tcW w:w="3057" w:type="dxa"/>
            <w:gridSpan w:val="6"/>
          </w:tcPr>
          <w:p w:rsidR="00195844" w:rsidRPr="00DE6DFB"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DE6DFB" w:rsidRDefault="00195844" w:rsidP="00DB5484">
            <w:pPr>
              <w:spacing w:before="60"/>
              <w:ind w:right="181"/>
              <w:jc w:val="both"/>
              <w:rPr>
                <w:rFonts w:ascii="Arial Narrow" w:hAnsi="Arial Narrow" w:cs="Arial Narrow"/>
                <w:b/>
                <w:bCs/>
                <w:sz w:val="22"/>
                <w:szCs w:val="22"/>
                <w:lang w:val="lv-LV"/>
              </w:rPr>
            </w:pPr>
            <w:r w:rsidRPr="00DE6DFB">
              <w:rPr>
                <w:rFonts w:ascii="Arial Narrow" w:hAnsi="Arial Narrow" w:cs="Arial Narrow"/>
                <w:b/>
                <w:bCs/>
                <w:sz w:val="22"/>
                <w:szCs w:val="22"/>
                <w:lang w:val="lv-LV"/>
              </w:rPr>
              <w:t>E-pasts</w:t>
            </w:r>
          </w:p>
        </w:tc>
        <w:tc>
          <w:tcPr>
            <w:tcW w:w="4312" w:type="dxa"/>
            <w:gridSpan w:val="11"/>
          </w:tcPr>
          <w:p w:rsidR="00195844" w:rsidRPr="00DE6DFB" w:rsidRDefault="00195844" w:rsidP="00DB5484">
            <w:pPr>
              <w:spacing w:before="60"/>
              <w:ind w:right="181"/>
              <w:jc w:val="both"/>
              <w:rPr>
                <w:rFonts w:ascii="Arial Narrow" w:hAnsi="Arial Narrow" w:cs="Arial Narrow"/>
                <w:b/>
                <w:bCs/>
                <w:sz w:val="22"/>
                <w:szCs w:val="22"/>
                <w:lang w:val="lv-LV"/>
              </w:rPr>
            </w:pPr>
          </w:p>
        </w:tc>
      </w:tr>
    </w:tbl>
    <w:p w:rsidR="00195844" w:rsidRPr="00DE6DF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DE6DFB" w:rsidTr="00DB5484">
        <w:tc>
          <w:tcPr>
            <w:tcW w:w="9360" w:type="dxa"/>
            <w:tcBorders>
              <w:bottom w:val="single" w:sz="4" w:space="0" w:color="auto"/>
            </w:tcBorders>
          </w:tcPr>
          <w:p w:rsidR="00195844" w:rsidRPr="00DE6DFB" w:rsidRDefault="00195844" w:rsidP="00DB5484">
            <w:pPr>
              <w:spacing w:before="60"/>
              <w:ind w:right="-285"/>
              <w:jc w:val="both"/>
              <w:rPr>
                <w:rFonts w:ascii="Arial Narrow" w:hAnsi="Arial Narrow" w:cs="Arial Narrow"/>
                <w:b/>
                <w:bCs/>
                <w:lang w:val="lv-LV"/>
              </w:rPr>
            </w:pPr>
            <w:r w:rsidRPr="00DE6DFB">
              <w:rPr>
                <w:rFonts w:ascii="Arial Narrow" w:hAnsi="Arial Narrow" w:cs="Arial Narrow"/>
                <w:b/>
                <w:bCs/>
                <w:lang w:val="lv-LV"/>
              </w:rPr>
              <w:t xml:space="preserve">Piekrītu visām projektu konkursa nolikumā noteiktajām prasībām un ar parakstu apliecinu, ka: </w:t>
            </w:r>
          </w:p>
          <w:p w:rsidR="00195844" w:rsidRPr="00DE6DFB" w:rsidRDefault="00195844" w:rsidP="00DB5484">
            <w:pPr>
              <w:spacing w:before="60"/>
              <w:ind w:left="432" w:right="-285"/>
              <w:jc w:val="both"/>
              <w:rPr>
                <w:rFonts w:ascii="Arial Narrow" w:hAnsi="Arial Narrow" w:cs="Arial Narrow"/>
                <w:b/>
                <w:bCs/>
                <w:lang w:val="lv-LV"/>
              </w:rPr>
            </w:pPr>
            <w:r w:rsidRPr="00DE6DFB">
              <w:rPr>
                <w:rFonts w:ascii="Arial Narrow" w:hAnsi="Arial Narrow" w:cs="Arial Narrow"/>
                <w:b/>
                <w:bCs/>
                <w:lang w:val="lv-LV"/>
              </w:rPr>
              <w:t>1) ir ievērotas Latvijas Republikas normatīvo aktu (t.sk., Autortiesību likuma) prasības;</w:t>
            </w:r>
          </w:p>
          <w:p w:rsidR="00195844" w:rsidRPr="00DE6DFB" w:rsidRDefault="00195844" w:rsidP="00DB5484">
            <w:pPr>
              <w:spacing w:before="60"/>
              <w:ind w:left="432" w:right="-285"/>
              <w:jc w:val="both"/>
              <w:rPr>
                <w:rFonts w:ascii="Arial Narrow" w:hAnsi="Arial Narrow" w:cs="Arial Narrow"/>
                <w:b/>
                <w:bCs/>
                <w:lang w:val="lv-LV"/>
              </w:rPr>
            </w:pPr>
            <w:r w:rsidRPr="00DE6DFB">
              <w:rPr>
                <w:rFonts w:ascii="Arial Narrow" w:hAnsi="Arial Narrow" w:cs="Arial Narrow"/>
                <w:b/>
                <w:bCs/>
                <w:lang w:val="lv-LV"/>
              </w:rPr>
              <w:t>2) šajā veidlapā un iesniegtajā projektā norādītās ziņas ir patiesas.</w:t>
            </w:r>
          </w:p>
          <w:p w:rsidR="00D30F51" w:rsidRPr="00DE6DFB" w:rsidRDefault="00195844" w:rsidP="00DB5484">
            <w:pPr>
              <w:spacing w:before="60"/>
              <w:ind w:left="432" w:right="-285"/>
              <w:jc w:val="both"/>
              <w:rPr>
                <w:rFonts w:ascii="Arial Narrow" w:hAnsi="Arial Narrow" w:cs="Arial Narrow"/>
                <w:b/>
                <w:bCs/>
                <w:lang w:val="lv-LV"/>
              </w:rPr>
            </w:pPr>
            <w:r w:rsidRPr="00DE6DFB">
              <w:rPr>
                <w:rFonts w:ascii="Arial Narrow" w:hAnsi="Arial Narrow" w:cs="Arial Narrow"/>
                <w:b/>
                <w:bCs/>
                <w:lang w:val="lv-LV"/>
              </w:rPr>
              <w:t>3) projekta iesniedzējam projekta iesniegšanas dienā nav nodokļu un</w:t>
            </w:r>
            <w:r w:rsidR="00D30F51" w:rsidRPr="00DE6DFB">
              <w:rPr>
                <w:rFonts w:ascii="Arial Narrow" w:hAnsi="Arial Narrow" w:cs="Arial Narrow"/>
                <w:b/>
                <w:bCs/>
                <w:lang w:val="lv-LV"/>
              </w:rPr>
              <w:t xml:space="preserve"> valsts sociālās </w:t>
            </w:r>
          </w:p>
          <w:p w:rsidR="00195844" w:rsidRPr="00DE6DFB" w:rsidRDefault="00D30F51" w:rsidP="00DB5484">
            <w:pPr>
              <w:spacing w:before="60"/>
              <w:ind w:left="432" w:right="-285"/>
              <w:jc w:val="both"/>
              <w:rPr>
                <w:rFonts w:ascii="Arial Narrow" w:hAnsi="Arial Narrow" w:cs="Arial Narrow"/>
                <w:b/>
                <w:bCs/>
                <w:lang w:val="lv-LV"/>
              </w:rPr>
            </w:pPr>
            <w:r w:rsidRPr="00DE6DFB">
              <w:rPr>
                <w:rFonts w:ascii="Arial Narrow" w:hAnsi="Arial Narrow" w:cs="Arial Narrow"/>
                <w:b/>
                <w:bCs/>
                <w:lang w:val="lv-LV"/>
              </w:rPr>
              <w:t xml:space="preserve">  apdrošināšanas </w:t>
            </w:r>
            <w:r w:rsidR="00195844" w:rsidRPr="00DE6DFB">
              <w:rPr>
                <w:rFonts w:ascii="Arial Narrow" w:hAnsi="Arial Narrow" w:cs="Arial Narrow"/>
                <w:b/>
                <w:bCs/>
                <w:lang w:val="lv-LV"/>
              </w:rPr>
              <w:t>obligāto iemaksu parādu.</w:t>
            </w:r>
          </w:p>
          <w:p w:rsidR="00A67B8D" w:rsidRPr="00DE6DFB" w:rsidRDefault="00A67B8D" w:rsidP="00A67B8D">
            <w:pPr>
              <w:spacing w:before="60"/>
              <w:ind w:right="-285"/>
              <w:jc w:val="both"/>
              <w:rPr>
                <w:rFonts w:ascii="Arial Narrow" w:hAnsi="Arial Narrow" w:cs="Arial Narrow"/>
                <w:b/>
                <w:bCs/>
                <w:sz w:val="22"/>
                <w:szCs w:val="22"/>
                <w:lang w:val="lv-LV"/>
              </w:rPr>
            </w:pPr>
          </w:p>
        </w:tc>
      </w:tr>
    </w:tbl>
    <w:p w:rsidR="00195844" w:rsidRPr="00DE6DF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DE6DFB" w:rsidTr="009D554B">
        <w:trPr>
          <w:gridAfter w:val="1"/>
          <w:wAfter w:w="236" w:type="dxa"/>
          <w:trHeight w:val="485"/>
        </w:trPr>
        <w:tc>
          <w:tcPr>
            <w:tcW w:w="828" w:type="dxa"/>
            <w:vAlign w:val="center"/>
          </w:tcPr>
          <w:p w:rsidR="009D554B" w:rsidRPr="00DE6DF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DE6DF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DE6DF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DE6DF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DE6DF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DE6DFB" w:rsidTr="009D554B">
        <w:trPr>
          <w:trHeight w:val="58"/>
        </w:trPr>
        <w:tc>
          <w:tcPr>
            <w:tcW w:w="828" w:type="dxa"/>
            <w:shd w:val="clear" w:color="auto" w:fill="F3F3F3"/>
          </w:tcPr>
          <w:p w:rsidR="00195844" w:rsidRPr="00DE6DFB" w:rsidRDefault="00195844" w:rsidP="004A7185">
            <w:pPr>
              <w:tabs>
                <w:tab w:val="left" w:pos="4820"/>
              </w:tabs>
              <w:spacing w:before="60"/>
              <w:ind w:left="17" w:right="-170"/>
              <w:jc w:val="both"/>
              <w:rPr>
                <w:rFonts w:ascii="Arial Narrow" w:hAnsi="Arial Narrow" w:cs="Arial Narrow"/>
                <w:b/>
                <w:bCs/>
                <w:sz w:val="22"/>
                <w:szCs w:val="22"/>
                <w:lang w:val="lv-LV"/>
              </w:rPr>
            </w:pPr>
            <w:r w:rsidRPr="00DE6DFB">
              <w:rPr>
                <w:rFonts w:ascii="Arial Narrow" w:hAnsi="Arial Narrow" w:cs="Arial Narrow"/>
                <w:b/>
                <w:bCs/>
                <w:sz w:val="22"/>
                <w:szCs w:val="22"/>
                <w:lang w:val="lv-LV"/>
              </w:rPr>
              <w:t>Datums</w:t>
            </w:r>
          </w:p>
        </w:tc>
        <w:tc>
          <w:tcPr>
            <w:tcW w:w="900" w:type="dxa"/>
            <w:shd w:val="clear" w:color="auto" w:fill="F3F3F3"/>
          </w:tcPr>
          <w:p w:rsidR="00195844" w:rsidRPr="00DE6DFB" w:rsidRDefault="00195844" w:rsidP="004A7185">
            <w:pPr>
              <w:tabs>
                <w:tab w:val="left" w:pos="4820"/>
              </w:tabs>
              <w:spacing w:before="60"/>
              <w:ind w:left="17" w:right="-170"/>
              <w:jc w:val="both"/>
              <w:rPr>
                <w:rFonts w:ascii="Arial Narrow" w:hAnsi="Arial Narrow" w:cs="Arial Narrow"/>
                <w:b/>
                <w:bCs/>
                <w:sz w:val="22"/>
                <w:szCs w:val="22"/>
                <w:lang w:val="lv-LV"/>
              </w:rPr>
            </w:pPr>
            <w:r w:rsidRPr="00DE6DFB">
              <w:rPr>
                <w:rFonts w:ascii="Arial Narrow" w:hAnsi="Arial Narrow" w:cs="Arial Narrow"/>
                <w:b/>
                <w:bCs/>
                <w:sz w:val="22"/>
                <w:szCs w:val="22"/>
                <w:lang w:val="lv-LV"/>
              </w:rPr>
              <w:t>Mēnesis</w:t>
            </w:r>
          </w:p>
        </w:tc>
        <w:tc>
          <w:tcPr>
            <w:tcW w:w="1080" w:type="dxa"/>
            <w:shd w:val="clear" w:color="auto" w:fill="F3F3F3"/>
          </w:tcPr>
          <w:p w:rsidR="00195844" w:rsidRPr="00DE6DFB" w:rsidRDefault="00195844" w:rsidP="004A7185">
            <w:pPr>
              <w:tabs>
                <w:tab w:val="left" w:pos="4820"/>
              </w:tabs>
              <w:spacing w:before="60"/>
              <w:ind w:left="17" w:right="-170"/>
              <w:jc w:val="both"/>
              <w:rPr>
                <w:rFonts w:ascii="Arial Narrow" w:hAnsi="Arial Narrow" w:cs="Arial Narrow"/>
                <w:b/>
                <w:bCs/>
                <w:sz w:val="22"/>
                <w:szCs w:val="22"/>
                <w:lang w:val="lv-LV"/>
              </w:rPr>
            </w:pPr>
            <w:r w:rsidRPr="00DE6DFB">
              <w:rPr>
                <w:rFonts w:ascii="Arial Narrow" w:hAnsi="Arial Narrow" w:cs="Arial Narrow"/>
                <w:b/>
                <w:bCs/>
                <w:sz w:val="22"/>
                <w:szCs w:val="22"/>
                <w:lang w:val="lv-LV"/>
              </w:rPr>
              <w:t>Gads</w:t>
            </w:r>
          </w:p>
        </w:tc>
        <w:tc>
          <w:tcPr>
            <w:tcW w:w="236" w:type="dxa"/>
            <w:tcBorders>
              <w:top w:val="nil"/>
              <w:bottom w:val="nil"/>
            </w:tcBorders>
          </w:tcPr>
          <w:p w:rsidR="00195844" w:rsidRPr="00DE6DFB"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DE6DFB" w:rsidRDefault="00195844" w:rsidP="004A7185">
            <w:pPr>
              <w:tabs>
                <w:tab w:val="left" w:pos="4820"/>
              </w:tabs>
              <w:spacing w:before="60"/>
              <w:ind w:right="-170"/>
              <w:jc w:val="both"/>
              <w:rPr>
                <w:rFonts w:ascii="Arial Narrow" w:hAnsi="Arial Narrow" w:cs="Arial Narrow"/>
                <w:b/>
                <w:bCs/>
                <w:sz w:val="22"/>
                <w:szCs w:val="22"/>
                <w:lang w:val="lv-LV"/>
              </w:rPr>
            </w:pPr>
            <w:r w:rsidRPr="00DE6DFB">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DE6DFB" w:rsidRDefault="00195844" w:rsidP="004A7185">
            <w:pPr>
              <w:spacing w:before="60"/>
              <w:rPr>
                <w:rFonts w:ascii="Arial Narrow" w:hAnsi="Arial Narrow" w:cs="Arial Narrow"/>
                <w:b/>
                <w:bCs/>
                <w:sz w:val="22"/>
                <w:szCs w:val="22"/>
                <w:lang w:val="lv-LV"/>
              </w:rPr>
            </w:pPr>
          </w:p>
        </w:tc>
      </w:tr>
    </w:tbl>
    <w:p w:rsidR="000809C7" w:rsidRPr="00DE6DFB" w:rsidRDefault="000809C7" w:rsidP="006C2618">
      <w:pPr>
        <w:jc w:val="center"/>
        <w:rPr>
          <w:rFonts w:ascii="Arial Narrow" w:hAnsi="Arial Narrow" w:cs="Arial"/>
          <w:b/>
          <w:bCs/>
          <w:lang w:val="lv-LV"/>
        </w:rPr>
      </w:pPr>
    </w:p>
    <w:p w:rsidR="000809C7" w:rsidRPr="00DE6DFB" w:rsidRDefault="000809C7" w:rsidP="00660EBD">
      <w:pPr>
        <w:jc w:val="right"/>
        <w:rPr>
          <w:rFonts w:ascii="Arial Narrow" w:hAnsi="Arial Narrow" w:cs="Arial"/>
          <w:b/>
          <w:bCs/>
          <w:lang w:val="lv-LV"/>
        </w:rPr>
      </w:pPr>
    </w:p>
    <w:p w:rsidR="00A67B8D" w:rsidRPr="00DE6DFB" w:rsidRDefault="00A67B8D" w:rsidP="00660EBD">
      <w:pPr>
        <w:jc w:val="right"/>
        <w:rPr>
          <w:rFonts w:ascii="Arial Narrow" w:hAnsi="Arial Narrow" w:cs="Arial"/>
          <w:b/>
          <w:bCs/>
          <w:lang w:val="lv-LV"/>
        </w:rPr>
      </w:pPr>
    </w:p>
    <w:p w:rsidR="00A67B8D" w:rsidRDefault="00A67B8D"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F64B12" w:rsidRDefault="00F64B12" w:rsidP="00660EBD">
      <w:pPr>
        <w:jc w:val="right"/>
        <w:rPr>
          <w:rFonts w:ascii="Arial Narrow" w:hAnsi="Arial Narrow" w:cs="Arial"/>
          <w:b/>
          <w:bCs/>
          <w:lang w:val="lv-LV"/>
        </w:rPr>
      </w:pPr>
    </w:p>
    <w:p w:rsidR="00562372" w:rsidRPr="00671088" w:rsidRDefault="00DA4F7D" w:rsidP="00660EBD">
      <w:pPr>
        <w:jc w:val="right"/>
        <w:rPr>
          <w:rFonts w:ascii="Arial Narrow" w:hAnsi="Arial Narrow" w:cs="Arial"/>
          <w:bCs/>
          <w:i/>
          <w:sz w:val="24"/>
          <w:lang w:val="lv-LV"/>
        </w:rPr>
      </w:pPr>
      <w:r w:rsidRPr="00671088">
        <w:rPr>
          <w:rFonts w:ascii="Arial Narrow" w:hAnsi="Arial Narrow" w:cs="Arial"/>
          <w:bCs/>
          <w:i/>
          <w:sz w:val="24"/>
          <w:lang w:val="lv-LV"/>
        </w:rPr>
        <w:lastRenderedPageBreak/>
        <w:t>3</w:t>
      </w:r>
      <w:r w:rsidR="00671088" w:rsidRPr="00671088">
        <w:rPr>
          <w:rFonts w:ascii="Arial Narrow" w:hAnsi="Arial Narrow" w:cs="Arial"/>
          <w:bCs/>
          <w:i/>
          <w:sz w:val="24"/>
          <w:lang w:val="lv-LV"/>
        </w:rPr>
        <w:t>.pielikums</w:t>
      </w:r>
    </w:p>
    <w:p w:rsidR="003C467E" w:rsidRPr="00671088" w:rsidRDefault="003C467E" w:rsidP="003C467E">
      <w:pPr>
        <w:pStyle w:val="Virsraksts4"/>
        <w:jc w:val="center"/>
        <w:rPr>
          <w:rFonts w:ascii="Arial Narrow" w:hAnsi="Arial Narrow"/>
          <w:smallCaps/>
          <w:szCs w:val="22"/>
          <w:lang w:val="lv-LV"/>
        </w:rPr>
      </w:pPr>
      <w:r w:rsidRPr="00671088">
        <w:rPr>
          <w:rFonts w:ascii="Arial Narrow" w:hAnsi="Arial Narrow"/>
          <w:smallCaps/>
          <w:szCs w:val="22"/>
          <w:lang w:val="lv-LV"/>
        </w:rPr>
        <w:t>Administratīvās atbilstības vērtēšanas kritēriji</w:t>
      </w:r>
    </w:p>
    <w:p w:rsidR="003C467E" w:rsidRPr="00DE6DFB" w:rsidRDefault="003C467E" w:rsidP="003C467E">
      <w:pPr>
        <w:pStyle w:val="Paraststmeklis"/>
        <w:jc w:val="center"/>
        <w:rPr>
          <w:rFonts w:ascii="Arial Narrow" w:hAnsi="Arial Narrow"/>
          <w:b/>
          <w:bCs/>
          <w:sz w:val="22"/>
          <w:szCs w:val="22"/>
        </w:rPr>
      </w:pPr>
      <w:r w:rsidRPr="00DE6DFB">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2"/>
        <w:gridCol w:w="7135"/>
        <w:gridCol w:w="822"/>
        <w:gridCol w:w="822"/>
      </w:tblGrid>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proofErr w:type="spellStart"/>
            <w:r w:rsidRPr="00DA4F7D">
              <w:rPr>
                <w:rFonts w:ascii="Arial Narrow" w:hAnsi="Arial Narrow"/>
                <w:sz w:val="22"/>
                <w:szCs w:val="22"/>
              </w:rPr>
              <w:t>Nr.p.k</w:t>
            </w:r>
            <w:proofErr w:type="spellEnd"/>
            <w:r w:rsidRPr="00DA4F7D">
              <w:rPr>
                <w:rFonts w:ascii="Arial Narrow" w:hAnsi="Arial Narrow"/>
                <w:sz w:val="22"/>
                <w:szCs w:val="22"/>
              </w:rPr>
              <w:t>.</w:t>
            </w:r>
          </w:p>
        </w:tc>
        <w:tc>
          <w:tcPr>
            <w:tcW w:w="36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Kritērijs</w:t>
            </w:r>
          </w:p>
        </w:tc>
        <w:tc>
          <w:tcPr>
            <w:tcW w:w="412"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Jā</w:t>
            </w:r>
          </w:p>
        </w:tc>
        <w:tc>
          <w:tcPr>
            <w:tcW w:w="404"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Nē</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1.1.</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rsidP="00DA4F7D">
            <w:pPr>
              <w:rPr>
                <w:rFonts w:ascii="Arial Narrow" w:hAnsi="Arial Narrow"/>
                <w:sz w:val="22"/>
                <w:szCs w:val="22"/>
                <w:lang w:val="lv-LV"/>
              </w:rPr>
            </w:pPr>
            <w:r w:rsidRPr="00DA4F7D">
              <w:rPr>
                <w:rFonts w:ascii="Arial Narrow" w:hAnsi="Arial Narrow"/>
                <w:sz w:val="22"/>
                <w:szCs w:val="22"/>
                <w:lang w:val="lv-LV"/>
              </w:rPr>
              <w:t>Projekta iesniedzējs atbilst M</w:t>
            </w:r>
            <w:r w:rsidR="00DA4F7D">
              <w:rPr>
                <w:rFonts w:ascii="Arial Narrow" w:hAnsi="Arial Narrow"/>
                <w:sz w:val="22"/>
                <w:szCs w:val="22"/>
                <w:lang w:val="lv-LV"/>
              </w:rPr>
              <w:t xml:space="preserve">K noteikumu Nr.975 </w:t>
            </w:r>
            <w:r w:rsidRPr="00DA4F7D">
              <w:rPr>
                <w:rFonts w:ascii="Arial Narrow" w:hAnsi="Arial Narrow"/>
                <w:sz w:val="22"/>
                <w:szCs w:val="22"/>
                <w:lang w:val="lv-LV"/>
              </w:rPr>
              <w:t>4.</w:t>
            </w:r>
            <w:r w:rsidR="00DA4F7D">
              <w:rPr>
                <w:rFonts w:ascii="Arial Narrow" w:hAnsi="Arial Narrow"/>
                <w:sz w:val="22"/>
                <w:szCs w:val="22"/>
                <w:lang w:val="lv-LV"/>
              </w:rPr>
              <w:t>punktā minētajiem nosacījumiem</w:t>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1.2.</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Projekta iesniedzējam nav nodokļu parādu un valsts sociālās apdrošināšanas obligāto iemaksu parādu</w:t>
            </w:r>
            <w:r w:rsidR="003C09DD" w:rsidRPr="00DA4F7D">
              <w:rPr>
                <w:rStyle w:val="Vresatsauce"/>
                <w:rFonts w:ascii="Arial Narrow" w:hAnsi="Arial Narrow"/>
                <w:sz w:val="22"/>
                <w:szCs w:val="22"/>
                <w:lang w:val="lv-LV"/>
              </w:rPr>
              <w:footnoteReference w:id="3"/>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1.3.</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r w:rsidR="003C09DD" w:rsidRPr="00DA4F7D">
              <w:rPr>
                <w:rStyle w:val="Vresatsauce"/>
                <w:rFonts w:ascii="Arial Narrow" w:hAnsi="Arial Narrow"/>
                <w:sz w:val="22"/>
                <w:szCs w:val="22"/>
                <w:lang w:val="lv-LV"/>
              </w:rPr>
              <w:footnoteReference w:id="4"/>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1.4.</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Projekta iesniedzējs ir izpildījis saistības, kas izriet no finansēšanas līgumiem par projektu īstenoš</w:t>
            </w:r>
            <w:r w:rsidR="00DA4F7D">
              <w:rPr>
                <w:rFonts w:ascii="Arial Narrow" w:hAnsi="Arial Narrow"/>
                <w:sz w:val="22"/>
                <w:szCs w:val="22"/>
                <w:lang w:val="lv-LV"/>
              </w:rPr>
              <w:t>anu, kas noslēgti ar K</w:t>
            </w:r>
            <w:r w:rsidRPr="00DA4F7D">
              <w:rPr>
                <w:rFonts w:ascii="Arial Narrow" w:hAnsi="Arial Narrow"/>
                <w:sz w:val="22"/>
                <w:szCs w:val="22"/>
                <w:lang w:val="lv-LV"/>
              </w:rPr>
              <w:t>ino centru</w:t>
            </w:r>
            <w:r w:rsidR="00F64B12">
              <w:rPr>
                <w:rStyle w:val="Vresatsauce"/>
                <w:rFonts w:ascii="Arial Narrow" w:hAnsi="Arial Narrow"/>
                <w:sz w:val="22"/>
                <w:szCs w:val="22"/>
                <w:lang w:val="lv-LV"/>
              </w:rPr>
              <w:footnoteReference w:id="5"/>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1.5.</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Projekta iesniedzējs nav raidorganizācija</w:t>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3C467E" w:rsidRPr="00DA4F7D" w:rsidTr="00671088">
        <w:trPr>
          <w:tblCellSpacing w:w="15" w:type="dxa"/>
        </w:trPr>
        <w:tc>
          <w:tcPr>
            <w:tcW w:w="41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1.6.</w:t>
            </w:r>
          </w:p>
        </w:tc>
        <w:tc>
          <w:tcPr>
            <w:tcW w:w="3693"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12"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404"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bl>
    <w:p w:rsidR="003C467E" w:rsidRPr="00DE6DFB" w:rsidRDefault="003C467E" w:rsidP="003C467E">
      <w:pPr>
        <w:pStyle w:val="Paraststmeklis"/>
        <w:jc w:val="center"/>
        <w:rPr>
          <w:rFonts w:ascii="Arial Narrow" w:hAnsi="Arial Narrow"/>
          <w:b/>
          <w:bCs/>
          <w:sz w:val="22"/>
          <w:szCs w:val="22"/>
        </w:rPr>
      </w:pPr>
      <w:r w:rsidRPr="00DE6DFB">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40"/>
        <w:gridCol w:w="7181"/>
        <w:gridCol w:w="784"/>
        <w:gridCol w:w="816"/>
      </w:tblGrid>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proofErr w:type="spellStart"/>
            <w:r w:rsidRPr="00DA4F7D">
              <w:rPr>
                <w:rFonts w:ascii="Arial Narrow" w:hAnsi="Arial Narrow"/>
                <w:sz w:val="22"/>
                <w:szCs w:val="22"/>
              </w:rPr>
              <w:t>Nr.p.k</w:t>
            </w:r>
            <w:proofErr w:type="spellEnd"/>
            <w:r w:rsidRPr="00DA4F7D">
              <w:rPr>
                <w:rFonts w:ascii="Arial Narrow" w:hAnsi="Arial Narrow"/>
                <w:sz w:val="22"/>
                <w:szCs w:val="22"/>
              </w:rPr>
              <w:t>.</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Kritērijs</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Jā</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pStyle w:val="Paraststmeklis"/>
              <w:jc w:val="center"/>
              <w:rPr>
                <w:rFonts w:ascii="Arial Narrow" w:hAnsi="Arial Narrow"/>
                <w:sz w:val="22"/>
                <w:szCs w:val="22"/>
              </w:rPr>
            </w:pPr>
            <w:r w:rsidRPr="00DA4F7D">
              <w:rPr>
                <w:rFonts w:ascii="Arial Narrow" w:hAnsi="Arial Narrow"/>
                <w:sz w:val="22"/>
                <w:szCs w:val="22"/>
              </w:rPr>
              <w:t>Nē</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2.1.</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Projekts ir iesniegts noteiktajā termiņā</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2.2.</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DA4F7D">
            <w:pPr>
              <w:rPr>
                <w:rFonts w:ascii="Arial Narrow" w:hAnsi="Arial Narrow"/>
                <w:sz w:val="22"/>
                <w:szCs w:val="22"/>
                <w:lang w:val="lv-LV"/>
              </w:rPr>
            </w:pPr>
            <w:r>
              <w:rPr>
                <w:rFonts w:ascii="Arial Narrow" w:hAnsi="Arial Narrow"/>
                <w:sz w:val="22"/>
                <w:szCs w:val="22"/>
                <w:lang w:val="lv-LV"/>
              </w:rPr>
              <w:t>Projekts attiecas uz K</w:t>
            </w:r>
            <w:r w:rsidR="003C467E" w:rsidRPr="00DA4F7D">
              <w:rPr>
                <w:rFonts w:ascii="Arial Narrow" w:hAnsi="Arial Narrow"/>
                <w:sz w:val="22"/>
                <w:szCs w:val="22"/>
                <w:lang w:val="lv-LV"/>
              </w:rPr>
              <w:t>onkursa mērķi saskaņā ar nolikumu</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2.3.</w:t>
            </w:r>
          </w:p>
        </w:tc>
        <w:tc>
          <w:tcPr>
            <w:tcW w:w="3728" w:type="pct"/>
            <w:tcBorders>
              <w:top w:val="outset" w:sz="6" w:space="0" w:color="auto"/>
              <w:left w:val="outset" w:sz="6" w:space="0" w:color="auto"/>
              <w:bottom w:val="outset" w:sz="6" w:space="0" w:color="auto"/>
              <w:right w:val="outset" w:sz="6" w:space="0" w:color="auto"/>
            </w:tcBorders>
            <w:vAlign w:val="center"/>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Latvijas spēlfilmas vai dokumentālo filmas veidošanas projekts atbilst noteikumu 16.punktā minētajiem nosacījumiem</w:t>
            </w:r>
          </w:p>
        </w:tc>
        <w:tc>
          <w:tcPr>
            <w:tcW w:w="795" w:type="pct"/>
            <w:gridSpan w:val="2"/>
            <w:tcBorders>
              <w:top w:val="outset" w:sz="6" w:space="0" w:color="auto"/>
              <w:left w:val="outset" w:sz="6" w:space="0" w:color="auto"/>
              <w:bottom w:val="outset" w:sz="6" w:space="0" w:color="auto"/>
              <w:right w:val="outset" w:sz="6" w:space="0" w:color="auto"/>
            </w:tcBorders>
            <w:vAlign w:val="center"/>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xml:space="preserve"> Nav attiecināms </w:t>
            </w:r>
          </w:p>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6D70AD" w:rsidRPr="00DA4F7D" w:rsidRDefault="006D70AD">
            <w:pPr>
              <w:rPr>
                <w:rFonts w:ascii="Arial Narrow" w:hAnsi="Arial Narrow"/>
                <w:sz w:val="22"/>
                <w:szCs w:val="22"/>
                <w:lang w:val="lv-LV"/>
              </w:rPr>
            </w:pPr>
            <w:r w:rsidRPr="00DA4F7D">
              <w:rPr>
                <w:rFonts w:ascii="Arial Narrow" w:hAnsi="Arial Narrow"/>
                <w:sz w:val="22"/>
                <w:szCs w:val="22"/>
                <w:lang w:val="lv-LV"/>
              </w:rPr>
              <w:t>2.4.</w:t>
            </w:r>
          </w:p>
        </w:tc>
        <w:tc>
          <w:tcPr>
            <w:tcW w:w="3728" w:type="pct"/>
            <w:tcBorders>
              <w:top w:val="outset" w:sz="6" w:space="0" w:color="auto"/>
              <w:left w:val="outset" w:sz="6" w:space="0" w:color="auto"/>
              <w:bottom w:val="outset" w:sz="6" w:space="0" w:color="auto"/>
              <w:right w:val="outset" w:sz="6" w:space="0" w:color="auto"/>
            </w:tcBorders>
            <w:vAlign w:val="center"/>
          </w:tcPr>
          <w:p w:rsidR="006D70AD" w:rsidRPr="00DA4F7D" w:rsidRDefault="006D70AD" w:rsidP="00DA4F7D">
            <w:pPr>
              <w:rPr>
                <w:rFonts w:ascii="Arial Narrow" w:hAnsi="Arial Narrow"/>
                <w:sz w:val="22"/>
                <w:szCs w:val="22"/>
                <w:lang w:val="lv-LV"/>
              </w:rPr>
            </w:pPr>
            <w:r w:rsidRPr="00DA4F7D">
              <w:rPr>
                <w:rFonts w:ascii="Arial Narrow" w:hAnsi="Arial Narrow"/>
                <w:sz w:val="22"/>
                <w:szCs w:val="22"/>
                <w:lang w:val="lv-LV"/>
              </w:rPr>
              <w:t xml:space="preserve">Projekts atbilst </w:t>
            </w:r>
            <w:r>
              <w:rPr>
                <w:rFonts w:ascii="Arial Narrow" w:hAnsi="Arial Narrow"/>
                <w:sz w:val="22"/>
                <w:szCs w:val="22"/>
                <w:lang w:val="lv-LV"/>
              </w:rPr>
              <w:t xml:space="preserve">MK </w:t>
            </w:r>
            <w:r w:rsidRPr="00DA4F7D">
              <w:rPr>
                <w:rFonts w:ascii="Arial Narrow" w:hAnsi="Arial Narrow"/>
                <w:sz w:val="22"/>
                <w:szCs w:val="22"/>
                <w:lang w:val="lv-LV"/>
              </w:rPr>
              <w:t>noteikumu</w:t>
            </w:r>
            <w:r>
              <w:rPr>
                <w:rFonts w:ascii="Arial Narrow" w:hAnsi="Arial Narrow"/>
                <w:sz w:val="22"/>
                <w:szCs w:val="22"/>
                <w:lang w:val="lv-LV"/>
              </w:rPr>
              <w:t xml:space="preserve"> Nr.975 </w:t>
            </w:r>
            <w:r w:rsidRPr="00DA4F7D">
              <w:rPr>
                <w:rFonts w:ascii="Arial Narrow" w:hAnsi="Arial Narrow"/>
                <w:sz w:val="22"/>
                <w:szCs w:val="22"/>
                <w:lang w:val="lv-LV"/>
              </w:rPr>
              <w:t>17.punktā minētajiem nosacījumiem</w:t>
            </w:r>
          </w:p>
        </w:tc>
        <w:tc>
          <w:tcPr>
            <w:tcW w:w="393" w:type="pct"/>
            <w:tcBorders>
              <w:top w:val="outset" w:sz="6" w:space="0" w:color="auto"/>
              <w:left w:val="outset" w:sz="6" w:space="0" w:color="auto"/>
              <w:bottom w:val="outset" w:sz="6" w:space="0" w:color="auto"/>
              <w:right w:val="outset" w:sz="6" w:space="0" w:color="auto"/>
            </w:tcBorders>
            <w:vAlign w:val="center"/>
          </w:tcPr>
          <w:p w:rsidR="006D70AD" w:rsidRPr="00DA4F7D" w:rsidRDefault="006D70AD" w:rsidP="006D70AD">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6D70AD" w:rsidRPr="00DA4F7D" w:rsidRDefault="006D70AD" w:rsidP="006D70AD">
            <w:pPr>
              <w:rPr>
                <w:rFonts w:ascii="Arial Narrow" w:hAnsi="Arial Narrow"/>
                <w:sz w:val="22"/>
                <w:szCs w:val="22"/>
                <w:lang w:val="lv-LV"/>
              </w:rPr>
            </w:pP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2.5.</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Projekta iesnieguma veidlapa ir pilnībā aizpildīta, un to ir parakstījusi projekta iesniedzēja amatpersona vai pilnvarota persona</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2.6.</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Ir ievērotas noteiktās prasības attiecībā uz projekta noformējumu, eksemplāru (kopiju) skaitu, iesniegšanas veidu</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2.7.</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Ir iesniegti visi nepieciešamie dokumenti</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2.8.</w:t>
            </w:r>
          </w:p>
        </w:tc>
        <w:tc>
          <w:tcPr>
            <w:tcW w:w="3728"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Projektā pieprasītais finansējuma apmērs atbilst nolikumā noteiktajam finansējuma apmēram (ja attiecināms)</w:t>
            </w:r>
          </w:p>
        </w:tc>
        <w:tc>
          <w:tcPr>
            <w:tcW w:w="393"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c>
          <w:tcPr>
            <w:tcW w:w="386" w:type="pct"/>
            <w:tcBorders>
              <w:top w:val="outset" w:sz="6" w:space="0" w:color="auto"/>
              <w:left w:val="outset" w:sz="6" w:space="0" w:color="auto"/>
              <w:bottom w:val="outset" w:sz="6" w:space="0" w:color="auto"/>
              <w:right w:val="outset" w:sz="6" w:space="0" w:color="auto"/>
            </w:tcBorders>
            <w:vAlign w:val="center"/>
          </w:tcPr>
          <w:p w:rsidR="003C467E" w:rsidRPr="00DA4F7D" w:rsidRDefault="003C467E">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2.9.</w:t>
            </w:r>
          </w:p>
        </w:tc>
        <w:tc>
          <w:tcPr>
            <w:tcW w:w="3728" w:type="pct"/>
            <w:tcBorders>
              <w:top w:val="outset" w:sz="6" w:space="0" w:color="auto"/>
              <w:left w:val="outset" w:sz="6" w:space="0" w:color="auto"/>
              <w:bottom w:val="outset" w:sz="6" w:space="0" w:color="auto"/>
              <w:right w:val="outset" w:sz="6" w:space="0" w:color="auto"/>
            </w:tcBorders>
            <w:vAlign w:val="center"/>
          </w:tcPr>
          <w:p w:rsidR="003E630C" w:rsidRPr="00DA4F7D" w:rsidRDefault="003E630C" w:rsidP="00671088">
            <w:pPr>
              <w:rPr>
                <w:rFonts w:ascii="Arial Narrow" w:hAnsi="Arial Narrow"/>
                <w:sz w:val="22"/>
                <w:szCs w:val="22"/>
                <w:lang w:val="lv-LV"/>
              </w:rPr>
            </w:pPr>
            <w:r w:rsidRPr="00DA4F7D">
              <w:rPr>
                <w:rFonts w:ascii="Arial Narrow" w:hAnsi="Arial Narrow"/>
                <w:sz w:val="22"/>
                <w:szCs w:val="22"/>
                <w:lang w:val="lv-LV"/>
              </w:rPr>
              <w:t xml:space="preserve">Latvijas filmas veidošanas projekta atbilstība </w:t>
            </w:r>
            <w:r w:rsidR="00671088">
              <w:rPr>
                <w:rFonts w:ascii="Arial Narrow" w:hAnsi="Arial Narrow"/>
                <w:sz w:val="22"/>
                <w:szCs w:val="22"/>
                <w:lang w:val="lv-LV"/>
              </w:rPr>
              <w:t xml:space="preserve">MK </w:t>
            </w:r>
            <w:r w:rsidRPr="00DA4F7D">
              <w:rPr>
                <w:rFonts w:ascii="Arial Narrow" w:hAnsi="Arial Narrow"/>
                <w:sz w:val="22"/>
                <w:szCs w:val="22"/>
                <w:lang w:val="lv-LV"/>
              </w:rPr>
              <w:t>noteikumu</w:t>
            </w:r>
            <w:r w:rsidR="00671088">
              <w:rPr>
                <w:rFonts w:ascii="Arial Narrow" w:hAnsi="Arial Narrow"/>
                <w:sz w:val="22"/>
                <w:szCs w:val="22"/>
                <w:lang w:val="lv-LV"/>
              </w:rPr>
              <w:t xml:space="preserve"> Nr.975 </w:t>
            </w:r>
            <w:r w:rsidRPr="00DA4F7D">
              <w:rPr>
                <w:rFonts w:ascii="Arial Narrow" w:hAnsi="Arial Narrow"/>
                <w:sz w:val="22"/>
                <w:szCs w:val="22"/>
                <w:lang w:val="lv-LV"/>
              </w:rPr>
              <w:t>6.punktā minētajiem nosacījumiem</w:t>
            </w:r>
          </w:p>
        </w:tc>
        <w:tc>
          <w:tcPr>
            <w:tcW w:w="795" w:type="pct"/>
            <w:gridSpan w:val="2"/>
            <w:tcBorders>
              <w:top w:val="outset" w:sz="6" w:space="0" w:color="auto"/>
              <w:left w:val="outset" w:sz="6" w:space="0" w:color="auto"/>
              <w:bottom w:val="outset" w:sz="6" w:space="0" w:color="auto"/>
              <w:right w:val="outset" w:sz="6" w:space="0" w:color="auto"/>
            </w:tcBorders>
            <w:vAlign w:val="center"/>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Nav attiecināms</w:t>
            </w:r>
          </w:p>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w:t>
            </w:r>
          </w:p>
        </w:tc>
      </w:tr>
      <w:tr w:rsidR="006D70AD" w:rsidRPr="00DA4F7D" w:rsidTr="006D70AD">
        <w:trPr>
          <w:tblCellSpacing w:w="15" w:type="dxa"/>
        </w:trPr>
        <w:tc>
          <w:tcPr>
            <w:tcW w:w="415" w:type="pct"/>
            <w:tcBorders>
              <w:top w:val="outset" w:sz="6" w:space="0" w:color="auto"/>
              <w:left w:val="outset" w:sz="6" w:space="0" w:color="auto"/>
              <w:bottom w:val="outset" w:sz="6" w:space="0" w:color="auto"/>
              <w:right w:val="outset" w:sz="6" w:space="0" w:color="auto"/>
            </w:tcBorders>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2.10.</w:t>
            </w:r>
          </w:p>
        </w:tc>
        <w:tc>
          <w:tcPr>
            <w:tcW w:w="3728" w:type="pct"/>
            <w:tcBorders>
              <w:top w:val="outset" w:sz="6" w:space="0" w:color="auto"/>
              <w:left w:val="outset" w:sz="6" w:space="0" w:color="auto"/>
              <w:bottom w:val="outset" w:sz="6" w:space="0" w:color="auto"/>
              <w:right w:val="outset" w:sz="6" w:space="0" w:color="auto"/>
            </w:tcBorders>
            <w:vAlign w:val="center"/>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Projektā norādītais līdzfinansējuma apmērs nav mazāks par nolikumā noteikto līdzfinansējuma apmēru (ja attiecināms)</w:t>
            </w:r>
          </w:p>
        </w:tc>
        <w:tc>
          <w:tcPr>
            <w:tcW w:w="795" w:type="pct"/>
            <w:gridSpan w:val="2"/>
            <w:tcBorders>
              <w:top w:val="outset" w:sz="6" w:space="0" w:color="auto"/>
              <w:left w:val="outset" w:sz="6" w:space="0" w:color="auto"/>
              <w:bottom w:val="outset" w:sz="6" w:space="0" w:color="auto"/>
              <w:right w:val="outset" w:sz="6" w:space="0" w:color="auto"/>
            </w:tcBorders>
            <w:vAlign w:val="center"/>
          </w:tcPr>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Nav attiecināms</w:t>
            </w:r>
          </w:p>
          <w:p w:rsidR="003E630C" w:rsidRPr="00DA4F7D" w:rsidRDefault="003E630C">
            <w:pPr>
              <w:rPr>
                <w:rFonts w:ascii="Arial Narrow" w:hAnsi="Arial Narrow"/>
                <w:sz w:val="22"/>
                <w:szCs w:val="22"/>
                <w:lang w:val="lv-LV"/>
              </w:rPr>
            </w:pPr>
            <w:r w:rsidRPr="00DA4F7D">
              <w:rPr>
                <w:rFonts w:ascii="Arial Narrow" w:hAnsi="Arial Narrow"/>
                <w:sz w:val="22"/>
                <w:szCs w:val="22"/>
                <w:lang w:val="lv-LV"/>
              </w:rPr>
              <w:t> </w:t>
            </w:r>
          </w:p>
        </w:tc>
      </w:tr>
    </w:tbl>
    <w:p w:rsidR="00DA4F7D" w:rsidRDefault="00DA4F7D" w:rsidP="006953E9">
      <w:pPr>
        <w:pStyle w:val="Pamatteksts"/>
        <w:spacing w:after="0"/>
        <w:jc w:val="right"/>
        <w:rPr>
          <w:rFonts w:ascii="Arial Narrow" w:hAnsi="Arial Narrow" w:cs="Arial"/>
          <w:b/>
          <w:bCs/>
          <w:lang w:val="lv-LV"/>
        </w:rPr>
      </w:pPr>
    </w:p>
    <w:p w:rsidR="005F1A87" w:rsidRPr="00671088" w:rsidRDefault="00DA4F7D" w:rsidP="006953E9">
      <w:pPr>
        <w:pStyle w:val="Pamatteksts"/>
        <w:spacing w:after="0"/>
        <w:jc w:val="right"/>
        <w:rPr>
          <w:rFonts w:ascii="Arial Narrow" w:hAnsi="Arial Narrow" w:cs="Arial"/>
          <w:bCs/>
          <w:i/>
          <w:sz w:val="24"/>
          <w:lang w:val="lv-LV"/>
        </w:rPr>
      </w:pPr>
      <w:r w:rsidRPr="00671088">
        <w:rPr>
          <w:rFonts w:ascii="Arial Narrow" w:hAnsi="Arial Narrow" w:cs="Arial"/>
          <w:bCs/>
          <w:i/>
          <w:sz w:val="24"/>
          <w:lang w:val="lv-LV"/>
        </w:rPr>
        <w:lastRenderedPageBreak/>
        <w:t>4</w:t>
      </w:r>
      <w:r w:rsidR="00671088" w:rsidRPr="00671088">
        <w:rPr>
          <w:rFonts w:ascii="Arial Narrow" w:hAnsi="Arial Narrow" w:cs="Arial"/>
          <w:bCs/>
          <w:i/>
          <w:sz w:val="24"/>
          <w:lang w:val="lv-LV"/>
        </w:rPr>
        <w:t>.pielikums</w:t>
      </w:r>
    </w:p>
    <w:p w:rsidR="00956784" w:rsidRPr="00671088" w:rsidRDefault="00956784" w:rsidP="006953E9">
      <w:pPr>
        <w:rPr>
          <w:rFonts w:ascii="Arial Narrow" w:hAnsi="Arial Narrow"/>
          <w:i/>
          <w:sz w:val="28"/>
          <w:szCs w:val="28"/>
          <w:lang w:val="lv-LV"/>
        </w:rPr>
      </w:pPr>
    </w:p>
    <w:p w:rsidR="00671088" w:rsidRDefault="00671088" w:rsidP="006953E9">
      <w:pPr>
        <w:jc w:val="center"/>
        <w:rPr>
          <w:rFonts w:ascii="Arial Narrow" w:hAnsi="Arial Narrow"/>
          <w:b/>
          <w:smallCaps/>
          <w:sz w:val="28"/>
          <w:szCs w:val="22"/>
          <w:lang w:val="lv-LV"/>
        </w:rPr>
      </w:pPr>
    </w:p>
    <w:p w:rsidR="006953E9" w:rsidRPr="00671088" w:rsidRDefault="006953E9" w:rsidP="006953E9">
      <w:pPr>
        <w:jc w:val="center"/>
        <w:rPr>
          <w:rFonts w:ascii="Arial Narrow" w:hAnsi="Arial Narrow"/>
          <w:b/>
          <w:smallCaps/>
          <w:sz w:val="28"/>
          <w:szCs w:val="22"/>
          <w:lang w:val="lv-LV"/>
        </w:rPr>
      </w:pPr>
      <w:r w:rsidRPr="00671088">
        <w:rPr>
          <w:rFonts w:ascii="Arial Narrow" w:hAnsi="Arial Narrow"/>
          <w:b/>
          <w:smallCaps/>
          <w:sz w:val="28"/>
          <w:szCs w:val="22"/>
          <w:lang w:val="lv-LV"/>
        </w:rPr>
        <w:t>Projekta kvalitātes vērtēšanas kritēriji</w:t>
      </w:r>
      <w:r w:rsidR="001A352B" w:rsidRPr="00671088">
        <w:rPr>
          <w:rFonts w:ascii="Arial Narrow" w:hAnsi="Arial Narrow"/>
          <w:b/>
          <w:smallCaps/>
          <w:sz w:val="28"/>
          <w:szCs w:val="22"/>
          <w:lang w:val="lv-LV"/>
        </w:rPr>
        <w:t xml:space="preserve"> un vērtēšanas metodika</w:t>
      </w:r>
    </w:p>
    <w:p w:rsidR="00E37B57" w:rsidRPr="00DE6DFB"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73"/>
        <w:gridCol w:w="5028"/>
        <w:gridCol w:w="1820"/>
      </w:tblGrid>
      <w:tr w:rsidR="00E37B57" w:rsidRPr="00DE6DFB" w:rsidTr="00E37B57">
        <w:trPr>
          <w:tblCellSpacing w:w="20" w:type="dxa"/>
        </w:trPr>
        <w:tc>
          <w:tcPr>
            <w:tcW w:w="2803" w:type="dxa"/>
            <w:vAlign w:val="center"/>
          </w:tcPr>
          <w:p w:rsidR="00E37B57" w:rsidRPr="00DE6DFB" w:rsidRDefault="00E37B57" w:rsidP="004A7185">
            <w:pPr>
              <w:pStyle w:val="naisf"/>
              <w:spacing w:before="0" w:after="0"/>
              <w:ind w:firstLine="0"/>
              <w:jc w:val="center"/>
              <w:rPr>
                <w:rFonts w:ascii="Arial Narrow" w:hAnsi="Arial Narrow"/>
                <w:b/>
                <w:sz w:val="22"/>
                <w:szCs w:val="22"/>
              </w:rPr>
            </w:pPr>
            <w:r w:rsidRPr="00DE6DFB">
              <w:rPr>
                <w:rFonts w:ascii="Arial Narrow" w:hAnsi="Arial Narrow"/>
                <w:b/>
                <w:sz w:val="22"/>
                <w:szCs w:val="22"/>
              </w:rPr>
              <w:t>Kritērijs</w:t>
            </w:r>
          </w:p>
        </w:tc>
        <w:tc>
          <w:tcPr>
            <w:tcW w:w="5252" w:type="dxa"/>
            <w:vAlign w:val="center"/>
          </w:tcPr>
          <w:p w:rsidR="00E37B57" w:rsidRPr="00DE6DFB" w:rsidRDefault="00E37B57" w:rsidP="004A7185">
            <w:pPr>
              <w:pStyle w:val="naisf"/>
              <w:spacing w:before="0" w:after="0"/>
              <w:ind w:firstLine="0"/>
              <w:jc w:val="center"/>
              <w:rPr>
                <w:rFonts w:ascii="Arial Narrow" w:hAnsi="Arial Narrow"/>
                <w:b/>
                <w:sz w:val="22"/>
                <w:szCs w:val="22"/>
              </w:rPr>
            </w:pPr>
            <w:r w:rsidRPr="00DE6DFB">
              <w:rPr>
                <w:rFonts w:ascii="Arial Narrow" w:hAnsi="Arial Narrow"/>
                <w:b/>
                <w:sz w:val="22"/>
                <w:szCs w:val="22"/>
              </w:rPr>
              <w:t>Tiek vērtēts</w:t>
            </w:r>
          </w:p>
        </w:tc>
        <w:tc>
          <w:tcPr>
            <w:tcW w:w="1805" w:type="dxa"/>
          </w:tcPr>
          <w:p w:rsidR="00E37B57" w:rsidRPr="00DE6DFB" w:rsidRDefault="00E37B57" w:rsidP="004A7185">
            <w:pPr>
              <w:pStyle w:val="naisf"/>
              <w:spacing w:before="0" w:after="0"/>
              <w:ind w:firstLine="0"/>
              <w:jc w:val="center"/>
              <w:rPr>
                <w:rFonts w:ascii="Arial Narrow" w:hAnsi="Arial Narrow"/>
                <w:b/>
                <w:sz w:val="22"/>
                <w:szCs w:val="22"/>
              </w:rPr>
            </w:pPr>
            <w:r w:rsidRPr="00DE6DFB">
              <w:rPr>
                <w:rFonts w:ascii="Arial Narrow" w:hAnsi="Arial Narrow"/>
                <w:b/>
                <w:sz w:val="22"/>
                <w:szCs w:val="22"/>
              </w:rPr>
              <w:t xml:space="preserve">Punktu vērtējums par katru no kritērijiem: </w:t>
            </w:r>
          </w:p>
        </w:tc>
      </w:tr>
      <w:tr w:rsidR="007A1F1A" w:rsidRPr="00DE6DFB" w:rsidTr="00E37B57">
        <w:trPr>
          <w:tblCellSpacing w:w="20" w:type="dxa"/>
        </w:trPr>
        <w:tc>
          <w:tcPr>
            <w:tcW w:w="2803" w:type="dxa"/>
          </w:tcPr>
          <w:p w:rsidR="007A1F1A" w:rsidRPr="00DE6DFB" w:rsidRDefault="007A1F1A" w:rsidP="00257A22">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nozīmīgums un aktualitāte </w:t>
            </w:r>
          </w:p>
        </w:tc>
        <w:tc>
          <w:tcPr>
            <w:tcW w:w="5252" w:type="dxa"/>
          </w:tcPr>
          <w:p w:rsidR="007A1F1A" w:rsidRPr="00671088" w:rsidRDefault="007A1F1A" w:rsidP="00257A22">
            <w:pPr>
              <w:pStyle w:val="naisf"/>
              <w:spacing w:before="0" w:after="0"/>
              <w:ind w:firstLine="0"/>
              <w:jc w:val="left"/>
              <w:rPr>
                <w:rFonts w:ascii="Arial Narrow" w:hAnsi="Arial Narrow"/>
                <w:sz w:val="22"/>
                <w:szCs w:val="22"/>
              </w:rPr>
            </w:pPr>
            <w:r w:rsidRPr="00671088">
              <w:rPr>
                <w:rFonts w:ascii="Arial Narrow" w:hAnsi="Arial Narrow"/>
                <w:sz w:val="22"/>
                <w:szCs w:val="22"/>
              </w:rPr>
              <w:t>Projekta nozīmīgums un aktualitāte</w:t>
            </w:r>
          </w:p>
          <w:p w:rsidR="00D01CFC" w:rsidRPr="00671088" w:rsidRDefault="00D01CFC" w:rsidP="00257A22">
            <w:pPr>
              <w:pStyle w:val="naisf"/>
              <w:spacing w:before="0" w:after="0"/>
              <w:ind w:firstLine="0"/>
              <w:jc w:val="left"/>
              <w:rPr>
                <w:rFonts w:ascii="Arial Narrow" w:hAnsi="Arial Narrow"/>
                <w:sz w:val="22"/>
                <w:szCs w:val="22"/>
              </w:rPr>
            </w:pPr>
          </w:p>
        </w:tc>
        <w:tc>
          <w:tcPr>
            <w:tcW w:w="1805" w:type="dxa"/>
            <w:vMerge w:val="restart"/>
          </w:tcPr>
          <w:p w:rsidR="007A1F1A" w:rsidRPr="00DE6DFB" w:rsidRDefault="007A1F1A" w:rsidP="007A1F1A">
            <w:pPr>
              <w:pStyle w:val="naisf"/>
              <w:spacing w:before="0" w:after="0"/>
              <w:ind w:firstLine="0"/>
              <w:jc w:val="left"/>
              <w:rPr>
                <w:rFonts w:ascii="Arial Narrow" w:hAnsi="Arial Narrow"/>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p>
          <w:p w:rsidR="007A1F1A" w:rsidRPr="00DE6DFB" w:rsidRDefault="007A1F1A" w:rsidP="007A1F1A">
            <w:pPr>
              <w:pStyle w:val="naisf"/>
              <w:spacing w:before="0" w:after="0"/>
              <w:ind w:firstLine="0"/>
              <w:jc w:val="left"/>
              <w:rPr>
                <w:rFonts w:ascii="Arial Narrow" w:hAnsi="Arial Narrow"/>
                <w:b/>
                <w:sz w:val="22"/>
                <w:szCs w:val="22"/>
              </w:rPr>
            </w:pPr>
            <w:r w:rsidRPr="00DE6DFB">
              <w:rPr>
                <w:rFonts w:ascii="Arial Narrow" w:hAnsi="Arial Narrow"/>
                <w:b/>
                <w:sz w:val="22"/>
                <w:szCs w:val="22"/>
              </w:rPr>
              <w:t>Vāji – 1</w:t>
            </w:r>
          </w:p>
          <w:p w:rsidR="007A1F1A" w:rsidRPr="00DE6DFB" w:rsidRDefault="007A1F1A" w:rsidP="007A1F1A">
            <w:pPr>
              <w:pStyle w:val="naisf"/>
              <w:spacing w:before="0" w:after="0"/>
              <w:ind w:firstLine="0"/>
              <w:jc w:val="left"/>
              <w:rPr>
                <w:rFonts w:ascii="Arial Narrow" w:hAnsi="Arial Narrow"/>
                <w:b/>
                <w:sz w:val="22"/>
                <w:szCs w:val="22"/>
              </w:rPr>
            </w:pPr>
            <w:r w:rsidRPr="00DE6DFB">
              <w:rPr>
                <w:rFonts w:ascii="Arial Narrow" w:hAnsi="Arial Narrow"/>
                <w:b/>
                <w:sz w:val="22"/>
                <w:szCs w:val="22"/>
              </w:rPr>
              <w:t>Viduvēji – 2</w:t>
            </w:r>
          </w:p>
          <w:p w:rsidR="007A1F1A" w:rsidRPr="00DE6DFB" w:rsidRDefault="007A1F1A" w:rsidP="007A1F1A">
            <w:pPr>
              <w:pStyle w:val="naisf"/>
              <w:spacing w:before="0" w:after="0"/>
              <w:ind w:firstLine="0"/>
              <w:jc w:val="left"/>
              <w:rPr>
                <w:rFonts w:ascii="Arial Narrow" w:hAnsi="Arial Narrow"/>
                <w:b/>
                <w:sz w:val="22"/>
                <w:szCs w:val="22"/>
              </w:rPr>
            </w:pPr>
            <w:r w:rsidRPr="00DE6DFB">
              <w:rPr>
                <w:rFonts w:ascii="Arial Narrow" w:hAnsi="Arial Narrow"/>
                <w:b/>
                <w:sz w:val="22"/>
                <w:szCs w:val="22"/>
              </w:rPr>
              <w:t>Labi – 3</w:t>
            </w:r>
          </w:p>
          <w:p w:rsidR="007A1F1A" w:rsidRPr="00DE6DFB" w:rsidRDefault="007A1F1A" w:rsidP="007A1F1A">
            <w:pPr>
              <w:pStyle w:val="naisf"/>
              <w:spacing w:before="0" w:after="0"/>
              <w:ind w:firstLine="0"/>
              <w:jc w:val="left"/>
              <w:rPr>
                <w:rFonts w:ascii="Arial Narrow" w:hAnsi="Arial Narrow"/>
                <w:sz w:val="22"/>
                <w:szCs w:val="22"/>
              </w:rPr>
            </w:pPr>
            <w:r w:rsidRPr="00DE6DFB">
              <w:rPr>
                <w:rFonts w:ascii="Arial Narrow" w:hAnsi="Arial Narrow"/>
                <w:b/>
                <w:sz w:val="22"/>
                <w:szCs w:val="22"/>
              </w:rPr>
              <w:t>Izcili – 4</w:t>
            </w:r>
          </w:p>
        </w:tc>
      </w:tr>
      <w:tr w:rsidR="007A1F1A" w:rsidRPr="00DE6DFB" w:rsidTr="00E37B57">
        <w:trPr>
          <w:tblCellSpacing w:w="20" w:type="dxa"/>
        </w:trPr>
        <w:tc>
          <w:tcPr>
            <w:tcW w:w="2803" w:type="dxa"/>
          </w:tcPr>
          <w:p w:rsidR="007A1F1A" w:rsidRPr="00DE6DFB" w:rsidRDefault="007A1F1A" w:rsidP="007A1F1A">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mākslinieciskā kvalitāte </w:t>
            </w:r>
          </w:p>
          <w:p w:rsidR="007A1F1A" w:rsidRPr="00DE6DFB" w:rsidRDefault="007A1F1A" w:rsidP="007A1F1A">
            <w:pPr>
              <w:pStyle w:val="naisf"/>
              <w:spacing w:before="0" w:after="0"/>
              <w:ind w:firstLine="0"/>
              <w:jc w:val="left"/>
              <w:rPr>
                <w:rFonts w:ascii="Arial Narrow" w:hAnsi="Arial Narrow"/>
                <w:b/>
                <w:sz w:val="22"/>
                <w:szCs w:val="22"/>
              </w:rPr>
            </w:pPr>
          </w:p>
        </w:tc>
        <w:tc>
          <w:tcPr>
            <w:tcW w:w="5252" w:type="dxa"/>
          </w:tcPr>
          <w:p w:rsidR="007A1F1A" w:rsidRPr="00671088" w:rsidRDefault="007A1F1A" w:rsidP="007A1F1A">
            <w:pPr>
              <w:pStyle w:val="naisf"/>
              <w:spacing w:before="0" w:after="0"/>
              <w:ind w:firstLine="0"/>
              <w:jc w:val="left"/>
              <w:rPr>
                <w:rFonts w:ascii="Arial Narrow" w:hAnsi="Arial Narrow"/>
                <w:sz w:val="22"/>
                <w:szCs w:val="22"/>
              </w:rPr>
            </w:pPr>
            <w:r w:rsidRPr="00671088">
              <w:rPr>
                <w:rFonts w:ascii="Arial Narrow" w:hAnsi="Arial Narrow"/>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DE6DFB" w:rsidRDefault="007A1F1A" w:rsidP="007A1F1A">
            <w:pPr>
              <w:pStyle w:val="naisf"/>
              <w:spacing w:before="0" w:after="0"/>
              <w:jc w:val="left"/>
              <w:rPr>
                <w:rFonts w:ascii="Arial Narrow" w:hAnsi="Arial Narrow"/>
                <w:sz w:val="22"/>
                <w:szCs w:val="22"/>
              </w:rPr>
            </w:pPr>
          </w:p>
        </w:tc>
      </w:tr>
      <w:tr w:rsidR="007A1F1A" w:rsidRPr="00DE6DFB" w:rsidTr="00E37B57">
        <w:trPr>
          <w:tblCellSpacing w:w="20" w:type="dxa"/>
        </w:trPr>
        <w:tc>
          <w:tcPr>
            <w:tcW w:w="2803" w:type="dxa"/>
          </w:tcPr>
          <w:p w:rsidR="007A1F1A" w:rsidRPr="00DE6DFB" w:rsidRDefault="007A1F1A" w:rsidP="007A1F1A">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profesionālā kvalitāte </w:t>
            </w:r>
          </w:p>
          <w:p w:rsidR="007A1F1A" w:rsidRPr="00DE6DFB" w:rsidRDefault="007A1F1A" w:rsidP="007A1F1A">
            <w:pPr>
              <w:pStyle w:val="naisf"/>
              <w:spacing w:before="0" w:after="0"/>
              <w:ind w:firstLine="0"/>
              <w:jc w:val="left"/>
              <w:rPr>
                <w:rFonts w:ascii="Arial Narrow" w:hAnsi="Arial Narrow"/>
                <w:b/>
                <w:sz w:val="22"/>
                <w:szCs w:val="22"/>
              </w:rPr>
            </w:pPr>
          </w:p>
        </w:tc>
        <w:tc>
          <w:tcPr>
            <w:tcW w:w="5252" w:type="dxa"/>
          </w:tcPr>
          <w:p w:rsidR="007A1F1A" w:rsidRPr="00671088" w:rsidRDefault="007A1F1A" w:rsidP="007A1F1A">
            <w:pPr>
              <w:pStyle w:val="naisf"/>
              <w:spacing w:before="0" w:after="0"/>
              <w:ind w:firstLine="0"/>
              <w:jc w:val="left"/>
              <w:rPr>
                <w:rFonts w:ascii="Arial Narrow" w:hAnsi="Arial Narrow"/>
                <w:sz w:val="22"/>
                <w:szCs w:val="22"/>
              </w:rPr>
            </w:pPr>
            <w:r w:rsidRPr="00671088">
              <w:rPr>
                <w:rFonts w:ascii="Arial Narrow" w:hAnsi="Arial Narrow"/>
                <w:sz w:val="22"/>
                <w:szCs w:val="22"/>
              </w:rPr>
              <w:t>Projektam nepieciešamo finanšu līdzekļu piesaistes stratēģija, kā arī plānoto aktivitāšu stratēģija un tās pamatojums saistībā ar konkursa mērķi</w:t>
            </w:r>
          </w:p>
        </w:tc>
        <w:tc>
          <w:tcPr>
            <w:tcW w:w="1805" w:type="dxa"/>
            <w:vMerge/>
          </w:tcPr>
          <w:p w:rsidR="007A1F1A" w:rsidRPr="00DE6DFB" w:rsidRDefault="007A1F1A" w:rsidP="007A1F1A">
            <w:pPr>
              <w:pStyle w:val="naisf"/>
              <w:spacing w:before="0" w:after="0"/>
              <w:ind w:firstLine="0"/>
              <w:jc w:val="left"/>
              <w:rPr>
                <w:rFonts w:ascii="Arial Narrow" w:hAnsi="Arial Narrow"/>
                <w:sz w:val="22"/>
                <w:szCs w:val="22"/>
              </w:rPr>
            </w:pPr>
          </w:p>
        </w:tc>
      </w:tr>
      <w:tr w:rsidR="007A1F1A" w:rsidRPr="00DE6DFB" w:rsidTr="00E37B57">
        <w:trPr>
          <w:tblCellSpacing w:w="20" w:type="dxa"/>
        </w:trPr>
        <w:tc>
          <w:tcPr>
            <w:tcW w:w="2803" w:type="dxa"/>
          </w:tcPr>
          <w:p w:rsidR="007A1F1A" w:rsidRPr="00DE6DFB" w:rsidRDefault="007A1F1A" w:rsidP="00257A22">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finanšu, laika un darbības plāna samērojamība </w:t>
            </w:r>
          </w:p>
        </w:tc>
        <w:tc>
          <w:tcPr>
            <w:tcW w:w="5252" w:type="dxa"/>
          </w:tcPr>
          <w:p w:rsidR="007A1F1A" w:rsidRPr="00671088" w:rsidRDefault="007A1F1A" w:rsidP="00257A22">
            <w:pPr>
              <w:pStyle w:val="naisf"/>
              <w:spacing w:before="0" w:after="0"/>
              <w:ind w:firstLine="0"/>
              <w:jc w:val="left"/>
              <w:rPr>
                <w:rFonts w:ascii="Arial Narrow" w:hAnsi="Arial Narrow"/>
                <w:sz w:val="22"/>
                <w:szCs w:val="22"/>
              </w:rPr>
            </w:pPr>
            <w:r w:rsidRPr="00671088">
              <w:rPr>
                <w:rFonts w:ascii="Arial Narrow" w:hAnsi="Arial Narrow"/>
                <w:sz w:val="22"/>
                <w:szCs w:val="22"/>
              </w:rPr>
              <w:t>Projekta tāmes un kalendārā grafika atbilstība projekta specifikai, kā arī projekta izmaksu atbilstība konkursa finansējumam</w:t>
            </w:r>
          </w:p>
        </w:tc>
        <w:tc>
          <w:tcPr>
            <w:tcW w:w="1805" w:type="dxa"/>
            <w:vMerge/>
          </w:tcPr>
          <w:p w:rsidR="007A1F1A" w:rsidRPr="00DE6DFB" w:rsidRDefault="007A1F1A" w:rsidP="00257A22">
            <w:pPr>
              <w:pStyle w:val="naisf"/>
              <w:spacing w:before="0" w:after="0"/>
              <w:ind w:firstLine="0"/>
              <w:jc w:val="left"/>
              <w:rPr>
                <w:rFonts w:ascii="Arial Narrow" w:hAnsi="Arial Narrow"/>
                <w:sz w:val="22"/>
                <w:szCs w:val="22"/>
              </w:rPr>
            </w:pPr>
          </w:p>
        </w:tc>
      </w:tr>
      <w:tr w:rsidR="007A1F1A" w:rsidRPr="00DE6DFB" w:rsidTr="00E37B57">
        <w:trPr>
          <w:tblCellSpacing w:w="20" w:type="dxa"/>
        </w:trPr>
        <w:tc>
          <w:tcPr>
            <w:tcW w:w="2803" w:type="dxa"/>
          </w:tcPr>
          <w:p w:rsidR="007A1F1A" w:rsidRPr="00DE6DFB" w:rsidRDefault="007A1F1A" w:rsidP="00257A22">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iesniedzēja iepriekšējā pieredze un kompetence </w:t>
            </w:r>
          </w:p>
        </w:tc>
        <w:tc>
          <w:tcPr>
            <w:tcW w:w="5252" w:type="dxa"/>
          </w:tcPr>
          <w:p w:rsidR="007A1F1A" w:rsidRPr="00671088" w:rsidRDefault="007A1F1A" w:rsidP="00257A22">
            <w:pPr>
              <w:pStyle w:val="naisf"/>
              <w:spacing w:before="0" w:after="0"/>
              <w:ind w:firstLine="0"/>
              <w:jc w:val="left"/>
              <w:rPr>
                <w:rFonts w:ascii="Arial Narrow" w:hAnsi="Arial Narrow"/>
                <w:sz w:val="22"/>
                <w:szCs w:val="22"/>
              </w:rPr>
            </w:pPr>
            <w:r w:rsidRPr="00671088">
              <w:rPr>
                <w:rFonts w:ascii="Arial Narrow" w:hAnsi="Arial Narrow"/>
                <w:sz w:val="22"/>
                <w:szCs w:val="22"/>
              </w:rPr>
              <w:t>Projekta iesniedzēja iepriek</w:t>
            </w:r>
            <w:r w:rsidRPr="00671088">
              <w:rPr>
                <w:rFonts w:ascii="Arial Narrow" w:hAnsi="Arial Narrow"/>
                <w:sz w:val="22"/>
                <w:szCs w:val="22"/>
              </w:rPr>
              <w:softHyphen/>
              <w:t>šējā pieredze līdzvērtīgu projektu īstenošanā, kā arī iepriekšējo projektu vēsture Kino centrā</w:t>
            </w:r>
          </w:p>
        </w:tc>
        <w:tc>
          <w:tcPr>
            <w:tcW w:w="1805" w:type="dxa"/>
            <w:vMerge/>
          </w:tcPr>
          <w:p w:rsidR="007A1F1A" w:rsidRPr="00DE6DFB" w:rsidRDefault="007A1F1A" w:rsidP="00257A22">
            <w:pPr>
              <w:pStyle w:val="naisf"/>
              <w:spacing w:before="0" w:after="0"/>
              <w:ind w:firstLine="0"/>
              <w:jc w:val="left"/>
              <w:rPr>
                <w:rFonts w:ascii="Arial Narrow" w:hAnsi="Arial Narrow"/>
                <w:sz w:val="22"/>
                <w:szCs w:val="22"/>
              </w:rPr>
            </w:pPr>
          </w:p>
        </w:tc>
      </w:tr>
      <w:tr w:rsidR="007A1F1A" w:rsidRPr="00DE6DFB" w:rsidTr="00E37B57">
        <w:trPr>
          <w:tblCellSpacing w:w="20" w:type="dxa"/>
        </w:trPr>
        <w:tc>
          <w:tcPr>
            <w:tcW w:w="2803" w:type="dxa"/>
          </w:tcPr>
          <w:p w:rsidR="007A1F1A" w:rsidRPr="00DE6DFB" w:rsidRDefault="007A1F1A" w:rsidP="00257A22">
            <w:pPr>
              <w:pStyle w:val="naisf"/>
              <w:spacing w:before="0" w:after="0"/>
              <w:ind w:firstLine="0"/>
              <w:jc w:val="left"/>
              <w:rPr>
                <w:rFonts w:ascii="Arial Narrow" w:hAnsi="Arial Narrow"/>
                <w:b/>
                <w:sz w:val="22"/>
                <w:szCs w:val="22"/>
              </w:rPr>
            </w:pPr>
            <w:r w:rsidRPr="00DE6DFB">
              <w:rPr>
                <w:rFonts w:ascii="Arial Narrow" w:hAnsi="Arial Narrow"/>
                <w:b/>
                <w:sz w:val="22"/>
                <w:szCs w:val="22"/>
              </w:rPr>
              <w:t xml:space="preserve">Projekta autoru iepriekšējā pieredze un kompetence </w:t>
            </w:r>
          </w:p>
        </w:tc>
        <w:tc>
          <w:tcPr>
            <w:tcW w:w="5252" w:type="dxa"/>
          </w:tcPr>
          <w:p w:rsidR="007A1F1A" w:rsidRPr="00671088" w:rsidRDefault="007A1F1A" w:rsidP="00257A22">
            <w:pPr>
              <w:pStyle w:val="naisf"/>
              <w:spacing w:before="0" w:after="0"/>
              <w:ind w:firstLine="0"/>
              <w:jc w:val="left"/>
              <w:rPr>
                <w:rFonts w:ascii="Arial Narrow" w:hAnsi="Arial Narrow"/>
                <w:sz w:val="22"/>
                <w:szCs w:val="22"/>
              </w:rPr>
            </w:pPr>
            <w:r w:rsidRPr="00671088">
              <w:rPr>
                <w:rFonts w:ascii="Arial Narrow" w:hAnsi="Arial Narrow"/>
                <w:sz w:val="22"/>
                <w:szCs w:val="22"/>
              </w:rPr>
              <w:t>Projekta radošās un (vai) tehniskās komandas, tai skaitā projekta vadītāja, kvalifikācija un pieredze</w:t>
            </w:r>
          </w:p>
        </w:tc>
        <w:tc>
          <w:tcPr>
            <w:tcW w:w="1805" w:type="dxa"/>
            <w:vMerge/>
          </w:tcPr>
          <w:p w:rsidR="007A1F1A" w:rsidRPr="00DE6DFB" w:rsidRDefault="007A1F1A" w:rsidP="00257A22">
            <w:pPr>
              <w:pStyle w:val="naisf"/>
              <w:spacing w:before="0" w:after="0"/>
              <w:ind w:firstLine="0"/>
              <w:jc w:val="left"/>
              <w:rPr>
                <w:rFonts w:ascii="Arial Narrow" w:hAnsi="Arial Narrow"/>
                <w:sz w:val="22"/>
                <w:szCs w:val="22"/>
              </w:rPr>
            </w:pPr>
          </w:p>
        </w:tc>
      </w:tr>
      <w:tr w:rsidR="00E37B57" w:rsidRPr="00DE6DFB" w:rsidTr="00E37B57">
        <w:trPr>
          <w:tblCellSpacing w:w="20" w:type="dxa"/>
        </w:trPr>
        <w:tc>
          <w:tcPr>
            <w:tcW w:w="2803" w:type="dxa"/>
          </w:tcPr>
          <w:p w:rsidR="00E37B57" w:rsidRPr="00DE6DFB" w:rsidRDefault="00E37B57" w:rsidP="004A7185">
            <w:pPr>
              <w:pStyle w:val="naisf"/>
              <w:spacing w:before="0" w:after="0"/>
              <w:ind w:firstLine="0"/>
              <w:jc w:val="left"/>
              <w:rPr>
                <w:rFonts w:ascii="Arial Narrow" w:hAnsi="Arial Narrow"/>
                <w:b/>
                <w:sz w:val="22"/>
                <w:szCs w:val="22"/>
              </w:rPr>
            </w:pPr>
          </w:p>
        </w:tc>
        <w:tc>
          <w:tcPr>
            <w:tcW w:w="5252" w:type="dxa"/>
          </w:tcPr>
          <w:p w:rsidR="00E37B57" w:rsidRPr="00DE6DFB" w:rsidRDefault="00E37B57" w:rsidP="004A7185">
            <w:pPr>
              <w:pStyle w:val="naisf"/>
              <w:spacing w:before="0" w:after="0"/>
              <w:ind w:firstLine="0"/>
              <w:jc w:val="right"/>
              <w:rPr>
                <w:rFonts w:ascii="Arial Narrow" w:hAnsi="Arial Narrow"/>
                <w:b/>
                <w:sz w:val="22"/>
                <w:szCs w:val="22"/>
              </w:rPr>
            </w:pPr>
          </w:p>
          <w:p w:rsidR="00E37B57" w:rsidRPr="00DE6DFB" w:rsidRDefault="00671088" w:rsidP="004A7185">
            <w:pPr>
              <w:pStyle w:val="naisf"/>
              <w:spacing w:before="0" w:after="0"/>
              <w:ind w:firstLine="0"/>
              <w:jc w:val="right"/>
              <w:rPr>
                <w:rFonts w:ascii="Arial Narrow" w:hAnsi="Arial Narrow"/>
                <w:b/>
                <w:sz w:val="22"/>
                <w:szCs w:val="22"/>
              </w:rPr>
            </w:pPr>
            <w:r>
              <w:rPr>
                <w:rFonts w:ascii="Arial Narrow" w:hAnsi="Arial Narrow"/>
                <w:b/>
                <w:sz w:val="22"/>
                <w:szCs w:val="22"/>
              </w:rPr>
              <w:t>Kopējais</w:t>
            </w:r>
            <w:r w:rsidR="00E37B57" w:rsidRPr="00DE6DFB">
              <w:rPr>
                <w:rFonts w:ascii="Arial Narrow" w:hAnsi="Arial Narrow"/>
                <w:b/>
                <w:sz w:val="22"/>
                <w:szCs w:val="22"/>
              </w:rPr>
              <w:t xml:space="preserve"> iespējamais punktu skaits projektam</w:t>
            </w:r>
          </w:p>
          <w:p w:rsidR="00E37B57" w:rsidRPr="00DE6DFB" w:rsidRDefault="00E37B57" w:rsidP="004A7185">
            <w:pPr>
              <w:pStyle w:val="naisf"/>
              <w:spacing w:before="0" w:after="0"/>
              <w:ind w:firstLine="0"/>
              <w:jc w:val="right"/>
              <w:rPr>
                <w:rFonts w:ascii="Arial Narrow" w:hAnsi="Arial Narrow"/>
                <w:b/>
                <w:sz w:val="22"/>
                <w:szCs w:val="22"/>
              </w:rPr>
            </w:pPr>
          </w:p>
        </w:tc>
        <w:tc>
          <w:tcPr>
            <w:tcW w:w="1805" w:type="dxa"/>
          </w:tcPr>
          <w:p w:rsidR="00E37B57" w:rsidRPr="00DE6DFB" w:rsidRDefault="00E37B57" w:rsidP="004A7185">
            <w:pPr>
              <w:pStyle w:val="naisf"/>
              <w:spacing w:before="0" w:after="0"/>
              <w:ind w:firstLine="0"/>
              <w:jc w:val="center"/>
              <w:rPr>
                <w:rFonts w:ascii="Arial Narrow" w:hAnsi="Arial Narrow"/>
                <w:b/>
                <w:sz w:val="22"/>
                <w:szCs w:val="22"/>
              </w:rPr>
            </w:pPr>
          </w:p>
          <w:p w:rsidR="00E37B57" w:rsidRPr="00DE6DFB" w:rsidRDefault="00E37B57" w:rsidP="004A7185">
            <w:pPr>
              <w:pStyle w:val="naisf"/>
              <w:spacing w:before="0" w:after="0"/>
              <w:ind w:firstLine="0"/>
              <w:jc w:val="center"/>
              <w:rPr>
                <w:rFonts w:ascii="Arial Narrow" w:hAnsi="Arial Narrow"/>
                <w:b/>
                <w:sz w:val="22"/>
                <w:szCs w:val="22"/>
              </w:rPr>
            </w:pPr>
            <w:r w:rsidRPr="00DE6DFB">
              <w:rPr>
                <w:rFonts w:ascii="Arial Narrow" w:hAnsi="Arial Narrow"/>
                <w:b/>
                <w:sz w:val="22"/>
                <w:szCs w:val="22"/>
              </w:rPr>
              <w:t>24</w:t>
            </w:r>
          </w:p>
        </w:tc>
      </w:tr>
    </w:tbl>
    <w:p w:rsidR="00E37B57" w:rsidRPr="00DE6DFB" w:rsidRDefault="00E37B57" w:rsidP="006953E9">
      <w:pPr>
        <w:jc w:val="center"/>
        <w:rPr>
          <w:rFonts w:ascii="Arial Narrow" w:hAnsi="Arial Narrow"/>
          <w:b/>
          <w:sz w:val="22"/>
          <w:szCs w:val="22"/>
          <w:lang w:val="lv-LV"/>
        </w:rPr>
      </w:pPr>
    </w:p>
    <w:p w:rsidR="00E37B57" w:rsidRPr="00DE6DFB" w:rsidRDefault="00E37B57" w:rsidP="006953E9">
      <w:pPr>
        <w:jc w:val="center"/>
        <w:rPr>
          <w:rFonts w:ascii="Arial Narrow" w:hAnsi="Arial Narrow"/>
          <w:b/>
          <w:sz w:val="22"/>
          <w:szCs w:val="22"/>
          <w:lang w:val="lv-LV"/>
        </w:rPr>
      </w:pPr>
    </w:p>
    <w:p w:rsidR="006953E9" w:rsidRPr="00DE6DFB" w:rsidRDefault="006953E9" w:rsidP="006953E9">
      <w:pPr>
        <w:pStyle w:val="naisf"/>
        <w:spacing w:before="0" w:after="0"/>
        <w:ind w:firstLine="0"/>
        <w:jc w:val="center"/>
        <w:rPr>
          <w:rFonts w:ascii="Arial Narrow" w:hAnsi="Arial Narrow"/>
          <w:b/>
          <w:sz w:val="22"/>
          <w:szCs w:val="22"/>
        </w:rPr>
      </w:pPr>
    </w:p>
    <w:p w:rsidR="006953E9" w:rsidRPr="00DE6DFB" w:rsidRDefault="006953E9" w:rsidP="006953E9">
      <w:pPr>
        <w:rPr>
          <w:rFonts w:ascii="Arial Narrow" w:hAnsi="Arial Narrow"/>
          <w:b/>
          <w:smallCaps/>
          <w:sz w:val="22"/>
          <w:szCs w:val="22"/>
          <w:lang w:val="lv-LV"/>
        </w:rPr>
      </w:pPr>
    </w:p>
    <w:p w:rsidR="00D13661" w:rsidRPr="00DE6DFB" w:rsidRDefault="00D13661" w:rsidP="006953E9">
      <w:pPr>
        <w:rPr>
          <w:rFonts w:ascii="Arial Narrow" w:hAnsi="Arial Narrow"/>
          <w:b/>
          <w:smallCaps/>
          <w:sz w:val="22"/>
          <w:szCs w:val="22"/>
          <w:lang w:val="lv-LV"/>
        </w:rPr>
      </w:pPr>
    </w:p>
    <w:p w:rsidR="00570796" w:rsidRPr="00DE6DFB" w:rsidRDefault="00570796" w:rsidP="006953E9">
      <w:pPr>
        <w:pStyle w:val="Pamatteksts"/>
        <w:spacing w:after="0"/>
        <w:rPr>
          <w:rFonts w:ascii="Arial Narrow" w:hAnsi="Arial Narrow"/>
          <w:lang w:val="lv-LV" w:eastAsia="en-US"/>
        </w:rPr>
      </w:pPr>
    </w:p>
    <w:sectPr w:rsidR="00570796" w:rsidRPr="00DE6DFB" w:rsidSect="00F64B12">
      <w:headerReference w:type="default" r:id="rId14"/>
      <w:pgSz w:w="11906" w:h="16838"/>
      <w:pgMar w:top="1134" w:right="851" w:bottom="113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BC" w:rsidRDefault="001E14BC">
      <w:r>
        <w:separator/>
      </w:r>
    </w:p>
  </w:endnote>
  <w:endnote w:type="continuationSeparator" w:id="0">
    <w:p w:rsidR="001E14BC" w:rsidRDefault="001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onsolas">
    <w:panose1 w:val="020B0609020204030204"/>
    <w:charset w:val="BA"/>
    <w:family w:val="modern"/>
    <w:pitch w:val="fixed"/>
    <w:sig w:usb0="E00002FF" w:usb1="0000F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BC" w:rsidRDefault="001E14BC">
      <w:r>
        <w:separator/>
      </w:r>
    </w:p>
  </w:footnote>
  <w:footnote w:type="continuationSeparator" w:id="0">
    <w:p w:rsidR="001E14BC" w:rsidRDefault="001E14BC">
      <w:r>
        <w:continuationSeparator/>
      </w:r>
    </w:p>
  </w:footnote>
  <w:footnote w:id="1">
    <w:p w:rsidR="00F64B12" w:rsidRPr="00F64B12" w:rsidRDefault="00F64B12">
      <w:pPr>
        <w:pStyle w:val="Vresteksts"/>
        <w:rPr>
          <w:rFonts w:ascii="Arial Narrow" w:hAnsi="Arial Narrow"/>
          <w:lang w:val="lv-LV"/>
        </w:rPr>
      </w:pPr>
      <w:r w:rsidRPr="00F64B12">
        <w:rPr>
          <w:rStyle w:val="Vresatsauce"/>
          <w:rFonts w:ascii="Arial Narrow" w:hAnsi="Arial Narrow"/>
        </w:rPr>
        <w:footnoteRef/>
      </w:r>
      <w:r w:rsidRPr="00F64B12">
        <w:rPr>
          <w:rFonts w:ascii="Arial Narrow" w:hAnsi="Arial Narrow"/>
        </w:rPr>
        <w:t xml:space="preserve"> https://likumi.lv/doc.php?id=212399</w:t>
      </w:r>
    </w:p>
  </w:footnote>
  <w:footnote w:id="2">
    <w:p w:rsidR="00F64B12" w:rsidRPr="00F64B12" w:rsidRDefault="00F64B12">
      <w:pPr>
        <w:pStyle w:val="Vresteksts"/>
        <w:rPr>
          <w:rFonts w:ascii="Arial Narrow" w:hAnsi="Arial Narrow"/>
          <w:lang w:val="lv-LV"/>
        </w:rPr>
      </w:pPr>
      <w:r w:rsidRPr="00F64B12">
        <w:rPr>
          <w:rStyle w:val="Vresatsauce"/>
          <w:rFonts w:ascii="Arial Narrow" w:hAnsi="Arial Narrow"/>
        </w:rPr>
        <w:footnoteRef/>
      </w:r>
      <w:r w:rsidRPr="00F64B12">
        <w:rPr>
          <w:rFonts w:ascii="Arial Narrow" w:hAnsi="Arial Narrow"/>
        </w:rPr>
        <w:t xml:space="preserve"> https://likumi.lv/ta/id/220300-kartiba-kada-nacionalais-kino-centrs-pieskir-publisko-finansejumu-filmu-nozares-projektiem</w:t>
      </w:r>
    </w:p>
  </w:footnote>
  <w:footnote w:id="3">
    <w:p w:rsidR="001E14BC" w:rsidRPr="00F64B12" w:rsidRDefault="001E14BC">
      <w:pPr>
        <w:pStyle w:val="Vresteksts"/>
        <w:rPr>
          <w:rFonts w:ascii="Arial Narrow" w:hAnsi="Arial Narrow"/>
          <w:lang w:val="lv-LV"/>
        </w:rPr>
      </w:pPr>
      <w:r w:rsidRPr="00F64B12">
        <w:rPr>
          <w:rStyle w:val="Vresatsauce"/>
          <w:rFonts w:ascii="Arial Narrow" w:hAnsi="Arial Narrow"/>
          <w:lang w:val="lv-LV"/>
        </w:rPr>
        <w:footnoteRef/>
      </w:r>
      <w:r w:rsidRPr="00F64B12">
        <w:rPr>
          <w:rFonts w:ascii="Arial Narrow" w:hAnsi="Arial Narrow"/>
          <w:lang w:val="lv-LV"/>
        </w:rPr>
        <w:t xml:space="preserve"> Kino centrs pārbauda pretendenta nodokļu parāda neesamību Valsts ieņēmumu dienesta administrētajā nodokļu (nodevu) parādnieku datubāzē http://www6.vid.gov.lv/VID_PDB/NPAR </w:t>
      </w:r>
    </w:p>
  </w:footnote>
  <w:footnote w:id="4">
    <w:p w:rsidR="001E14BC" w:rsidRPr="00F64B12" w:rsidRDefault="001E14BC">
      <w:pPr>
        <w:pStyle w:val="Vresteksts"/>
        <w:rPr>
          <w:rFonts w:ascii="Arial Narrow" w:hAnsi="Arial Narrow"/>
          <w:lang w:val="lv-LV"/>
        </w:rPr>
      </w:pPr>
      <w:r w:rsidRPr="00F64B12">
        <w:rPr>
          <w:rStyle w:val="Vresatsauce"/>
          <w:rFonts w:ascii="Arial Narrow" w:hAnsi="Arial Narrow"/>
          <w:lang w:val="lv-LV"/>
        </w:rPr>
        <w:footnoteRef/>
      </w:r>
      <w:r w:rsidRPr="00F64B12">
        <w:rPr>
          <w:rFonts w:ascii="Arial Narrow" w:hAnsi="Arial Narrow"/>
          <w:lang w:val="lv-LV"/>
        </w:rPr>
        <w:t xml:space="preserve"> Kino centrs pārbauda informāciju Valsts ieņēmumu dienesta un Uzņēmumu reģistra datu bāzēs</w:t>
      </w:r>
    </w:p>
  </w:footnote>
  <w:footnote w:id="5">
    <w:p w:rsidR="00F64B12" w:rsidRPr="00F64B12" w:rsidRDefault="00F64B12">
      <w:pPr>
        <w:pStyle w:val="Vresteksts"/>
        <w:rPr>
          <w:rFonts w:ascii="Arial Narrow" w:hAnsi="Arial Narrow"/>
          <w:lang w:val="lv-LV"/>
        </w:rPr>
      </w:pPr>
      <w:r w:rsidRPr="00F64B12">
        <w:rPr>
          <w:rStyle w:val="Vresatsauce"/>
          <w:rFonts w:ascii="Arial Narrow" w:hAnsi="Arial Narrow"/>
          <w:lang w:val="lv-LV"/>
        </w:rPr>
        <w:footnoteRef/>
      </w:r>
      <w:r w:rsidRPr="00F64B12">
        <w:rPr>
          <w:rFonts w:ascii="Arial Narrow" w:hAnsi="Arial Narrow"/>
          <w:lang w:val="lv-LV"/>
        </w:rPr>
        <w:t xml:space="preserve"> </w:t>
      </w:r>
      <w:r w:rsidRPr="00F64B12">
        <w:rPr>
          <w:rFonts w:ascii="Arial Narrow" w:hAnsi="Arial Narrow"/>
          <w:szCs w:val="24"/>
          <w:lang w:val="lv-LV"/>
        </w:rPr>
        <w:t>t.sk. gada laikā pēc filmas, kura saņēmusi publisko finansējumu, pabeigšanas nav nodevis to Latvijas Nacionālajam arhīvam saskaņā ar Filmu likuma 4. panta 1.daļu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FA" w:rsidRDefault="006D60FA"/>
  <w:p w:rsidR="006D60FA" w:rsidRDefault="006D60FA"/>
  <w:tbl>
    <w:tblPr>
      <w:tblStyle w:val="Reatabula"/>
      <w:tblW w:w="878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8"/>
      <w:gridCol w:w="2256"/>
    </w:tblGrid>
    <w:tr w:rsidR="008366BA" w:rsidTr="008366BA">
      <w:trPr>
        <w:jc w:val="right"/>
      </w:trPr>
      <w:tc>
        <w:tcPr>
          <w:tcW w:w="6558" w:type="dxa"/>
        </w:tcPr>
        <w:p w:rsidR="008366BA" w:rsidRPr="008366BA" w:rsidRDefault="008366BA" w:rsidP="008366BA">
          <w:pPr>
            <w:jc w:val="right"/>
            <w:rPr>
              <w:b/>
              <w:i/>
            </w:rPr>
          </w:pPr>
        </w:p>
      </w:tc>
      <w:tc>
        <w:tcPr>
          <w:tcW w:w="2226" w:type="dxa"/>
        </w:tcPr>
        <w:p w:rsidR="008366BA" w:rsidRDefault="006D60FA" w:rsidP="008366BA">
          <w:r>
            <w:rPr>
              <w:noProof/>
              <w:lang w:val="lv-LV"/>
            </w:rPr>
            <w:drawing>
              <wp:inline distT="0" distB="0" distL="0" distR="0" wp14:anchorId="0F227727" wp14:editId="3841C78B">
                <wp:extent cx="1295400" cy="1295400"/>
                <wp:effectExtent l="0" t="0" r="0" b="0"/>
                <wp:docPr id="2" name="Attēls 2" descr="C:\Users\LauraG\AppData\Local\Microsoft\Windows\INetCache\Content.Word\Filmas LV100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G\AppData\Local\Microsoft\Windows\INetCache\Content.Word\Filmas LV100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r>
  </w:tbl>
  <w:p w:rsidR="008366BA" w:rsidRPr="008366BA" w:rsidRDefault="008366BA" w:rsidP="008366B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FA" w:rsidRDefault="006D60FA"/>
  <w:p w:rsidR="006D60FA" w:rsidRDefault="006D60FA"/>
  <w:tbl>
    <w:tblPr>
      <w:tblStyle w:val="Reatabula"/>
      <w:tblW w:w="878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8"/>
      <w:gridCol w:w="2226"/>
    </w:tblGrid>
    <w:tr w:rsidR="006D60FA" w:rsidTr="008366BA">
      <w:trPr>
        <w:jc w:val="right"/>
      </w:trPr>
      <w:tc>
        <w:tcPr>
          <w:tcW w:w="6558" w:type="dxa"/>
        </w:tcPr>
        <w:p w:rsidR="006D60FA" w:rsidRPr="008366BA" w:rsidRDefault="006D60FA" w:rsidP="008366BA">
          <w:pPr>
            <w:jc w:val="right"/>
            <w:rPr>
              <w:b/>
              <w:i/>
            </w:rPr>
          </w:pPr>
        </w:p>
      </w:tc>
      <w:tc>
        <w:tcPr>
          <w:tcW w:w="2226" w:type="dxa"/>
        </w:tcPr>
        <w:p w:rsidR="006D60FA" w:rsidRDefault="006D60FA" w:rsidP="008366BA"/>
      </w:tc>
    </w:tr>
  </w:tbl>
  <w:p w:rsidR="006D60FA" w:rsidRPr="008366BA" w:rsidRDefault="006D60FA" w:rsidP="008366B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BA" w:rsidRDefault="008366BA"/>
  <w:tbl>
    <w:tblPr>
      <w:tblStyle w:val="Reatabula"/>
      <w:tblW w:w="878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8"/>
      <w:gridCol w:w="2226"/>
    </w:tblGrid>
    <w:tr w:rsidR="008366BA" w:rsidTr="008366BA">
      <w:trPr>
        <w:jc w:val="right"/>
      </w:trPr>
      <w:tc>
        <w:tcPr>
          <w:tcW w:w="6558" w:type="dxa"/>
        </w:tcPr>
        <w:p w:rsidR="008366BA" w:rsidRDefault="008366BA" w:rsidP="008366BA">
          <w:pPr>
            <w:jc w:val="right"/>
            <w:rPr>
              <w:rFonts w:ascii="Arial Narrow" w:hAnsi="Arial Narrow"/>
              <w:b/>
              <w:i/>
              <w:sz w:val="24"/>
              <w:szCs w:val="24"/>
              <w:lang w:val="lv-LV"/>
            </w:rPr>
          </w:pPr>
        </w:p>
        <w:p w:rsidR="008366BA" w:rsidRPr="00F64B12" w:rsidRDefault="008366BA" w:rsidP="00B45967">
          <w:pPr>
            <w:jc w:val="right"/>
            <w:rPr>
              <w:i/>
            </w:rPr>
          </w:pPr>
          <w:r w:rsidRPr="00F64B12">
            <w:rPr>
              <w:rFonts w:ascii="Arial Narrow" w:hAnsi="Arial Narrow"/>
              <w:i/>
              <w:sz w:val="24"/>
              <w:szCs w:val="24"/>
              <w:lang w:val="lv-LV"/>
            </w:rPr>
            <w:t>Konkurss programmas “</w:t>
          </w:r>
          <w:r w:rsidRPr="00F64B12">
            <w:rPr>
              <w:rFonts w:ascii="Arial Narrow" w:hAnsi="Arial Narrow"/>
              <w:i/>
              <w:caps/>
              <w:sz w:val="24"/>
              <w:szCs w:val="24"/>
              <w:lang w:val="lv-LV"/>
            </w:rPr>
            <w:t>Latvijas filmas Latvijas simtgadei</w:t>
          </w:r>
          <w:r w:rsidRPr="00F64B12">
            <w:rPr>
              <w:rFonts w:ascii="Arial Narrow" w:hAnsi="Arial Narrow"/>
              <w:i/>
              <w:sz w:val="24"/>
              <w:szCs w:val="24"/>
              <w:lang w:val="lv-LV"/>
            </w:rPr>
            <w:t xml:space="preserve">” </w:t>
          </w:r>
          <w:r w:rsidRPr="00B45967">
            <w:rPr>
              <w:rFonts w:ascii="Arial Narrow" w:hAnsi="Arial Narrow"/>
              <w:i/>
              <w:sz w:val="24"/>
              <w:szCs w:val="24"/>
              <w:lang w:val="lv-LV"/>
            </w:rPr>
            <w:t xml:space="preserve">filmu demonstrēšanas </w:t>
          </w:r>
          <w:r w:rsidR="00B45967" w:rsidRPr="00B45967">
            <w:rPr>
              <w:rFonts w:ascii="Arial Narrow" w:hAnsi="Arial Narrow"/>
              <w:i/>
              <w:sz w:val="24"/>
              <w:szCs w:val="24"/>
              <w:lang w:val="lv-LV"/>
            </w:rPr>
            <w:t xml:space="preserve">un </w:t>
          </w:r>
          <w:r w:rsidRPr="00B45967">
            <w:rPr>
              <w:rFonts w:ascii="Arial Narrow" w:hAnsi="Arial Narrow"/>
              <w:i/>
              <w:sz w:val="24"/>
              <w:szCs w:val="24"/>
              <w:lang w:val="lv-LV"/>
            </w:rPr>
            <w:t>mārketinga</w:t>
          </w:r>
          <w:r w:rsidR="00B45967" w:rsidRPr="00B45967">
            <w:rPr>
              <w:rFonts w:ascii="Arial Narrow" w:hAnsi="Arial Narrow"/>
              <w:i/>
              <w:sz w:val="24"/>
              <w:szCs w:val="24"/>
              <w:lang w:val="lv-LV"/>
            </w:rPr>
            <w:t xml:space="preserve"> </w:t>
          </w:r>
          <w:r w:rsidRPr="00B45967">
            <w:rPr>
              <w:rFonts w:ascii="Arial Narrow" w:hAnsi="Arial Narrow"/>
              <w:i/>
              <w:sz w:val="24"/>
              <w:szCs w:val="24"/>
              <w:lang w:val="lv-LV"/>
            </w:rPr>
            <w:t>atbalstam</w:t>
          </w:r>
        </w:p>
      </w:tc>
      <w:tc>
        <w:tcPr>
          <w:tcW w:w="2226" w:type="dxa"/>
        </w:tcPr>
        <w:p w:rsidR="008366BA" w:rsidRDefault="00B45967" w:rsidP="008366BA">
          <w:r>
            <w:rPr>
              <w:noProof/>
              <w:lang w:val="lv-LV"/>
            </w:rPr>
            <w:drawing>
              <wp:inline distT="0" distB="0" distL="0" distR="0">
                <wp:extent cx="838200" cy="838200"/>
                <wp:effectExtent l="0" t="0" r="0" b="0"/>
                <wp:docPr id="1" name="Attēls 1" descr="C:\Users\LauraG\AppData\Local\Microsoft\Windows\INetCache\Content.Word\Filmas LV100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G\AppData\Local\Microsoft\Windows\INetCache\Content.Word\Filmas LV100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rsidR="008366BA" w:rsidRPr="008366BA" w:rsidRDefault="008366BA" w:rsidP="008366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376C7998"/>
    <w:lvl w:ilvl="0">
      <w:start w:val="8"/>
      <w:numFmt w:val="decimal"/>
      <w:lvlText w:val="%1."/>
      <w:lvlJc w:val="left"/>
      <w:pPr>
        <w:ind w:left="360" w:hanging="360"/>
      </w:pPr>
      <w:rPr>
        <w:rFonts w:hint="default"/>
        <w:b w:val="0"/>
      </w:rPr>
    </w:lvl>
    <w:lvl w:ilvl="1">
      <w:start w:val="1"/>
      <w:numFmt w:val="decimal"/>
      <w:lvlText w:val="%1.%2."/>
      <w:lvlJc w:val="left"/>
      <w:pPr>
        <w:ind w:left="792" w:hanging="432"/>
      </w:pPr>
      <w:rPr>
        <w:rFonts w:hint="default"/>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0A358A"/>
    <w:multiLevelType w:val="multilevel"/>
    <w:tmpl w:val="5FF0D7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ascii="Times New Roman" w:hAnsi="Times New Roman" w:cs="Times New Roman" w:hint="default"/>
        <w:b w:val="0"/>
        <w:sz w:val="26"/>
        <w:szCs w:val="26"/>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strike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1"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814006"/>
    <w:multiLevelType w:val="multilevel"/>
    <w:tmpl w:val="EDC66E22"/>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6F51A77"/>
    <w:multiLevelType w:val="multilevel"/>
    <w:tmpl w:val="BD5C1FB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9471DF9"/>
    <w:multiLevelType w:val="multilevel"/>
    <w:tmpl w:val="F8186264"/>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right"/>
      <w:pPr>
        <w:tabs>
          <w:tab w:val="num" w:pos="432"/>
        </w:tabs>
        <w:ind w:left="432" w:hanging="432"/>
      </w:pPr>
      <w:rPr>
        <w:rFonts w:hint="default"/>
        <w:b w:val="0"/>
        <w:caps w:val="0"/>
        <w:strike w:val="0"/>
        <w:dstrike w:val="0"/>
        <w:vanish w:val="0"/>
        <w:sz w:val="24"/>
        <w:szCs w:val="24"/>
        <w:vertAlign w:val="baseline"/>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2D8189E"/>
    <w:multiLevelType w:val="hybridMultilevel"/>
    <w:tmpl w:val="AE9C348E"/>
    <w:lvl w:ilvl="0" w:tplc="FD2E73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220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070170"/>
    <w:multiLevelType w:val="multilevel"/>
    <w:tmpl w:val="D45C49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imes New Roman" w:hAnsi="Arial Narrow" w:cs="Times New Roman"/>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6"/>
  </w:num>
  <w:num w:numId="2">
    <w:abstractNumId w:val="1"/>
  </w:num>
  <w:num w:numId="3">
    <w:abstractNumId w:val="16"/>
  </w:num>
  <w:num w:numId="4">
    <w:abstractNumId w:val="13"/>
  </w:num>
  <w:num w:numId="5">
    <w:abstractNumId w:val="6"/>
  </w:num>
  <w:num w:numId="6">
    <w:abstractNumId w:val="14"/>
  </w:num>
  <w:num w:numId="7">
    <w:abstractNumId w:val="7"/>
  </w:num>
  <w:num w:numId="8">
    <w:abstractNumId w:val="20"/>
  </w:num>
  <w:num w:numId="9">
    <w:abstractNumId w:val="21"/>
  </w:num>
  <w:num w:numId="10">
    <w:abstractNumId w:val="19"/>
  </w:num>
  <w:num w:numId="11">
    <w:abstractNumId w:val="28"/>
  </w:num>
  <w:num w:numId="12">
    <w:abstractNumId w:val="15"/>
  </w:num>
  <w:num w:numId="13">
    <w:abstractNumId w:val="25"/>
  </w:num>
  <w:num w:numId="14">
    <w:abstractNumId w:val="23"/>
  </w:num>
  <w:num w:numId="15">
    <w:abstractNumId w:val="9"/>
  </w:num>
  <w:num w:numId="16">
    <w:abstractNumId w:val="4"/>
  </w:num>
  <w:num w:numId="17">
    <w:abstractNumId w:val="2"/>
  </w:num>
  <w:num w:numId="18">
    <w:abstractNumId w:val="8"/>
  </w:num>
  <w:num w:numId="19">
    <w:abstractNumId w:val="10"/>
  </w:num>
  <w:num w:numId="20">
    <w:abstractNumId w:val="27"/>
  </w:num>
  <w:num w:numId="21">
    <w:abstractNumId w:val="0"/>
  </w:num>
  <w:num w:numId="22">
    <w:abstractNumId w:val="5"/>
  </w:num>
  <w:num w:numId="23">
    <w:abstractNumId w:val="11"/>
  </w:num>
  <w:num w:numId="24">
    <w:abstractNumId w:val="18"/>
  </w:num>
  <w:num w:numId="25">
    <w:abstractNumId w:val="32"/>
  </w:num>
  <w:num w:numId="26">
    <w:abstractNumId w:val="17"/>
  </w:num>
  <w:num w:numId="27">
    <w:abstractNumId w:val="3"/>
  </w:num>
  <w:num w:numId="28">
    <w:abstractNumId w:val="22"/>
  </w:num>
  <w:num w:numId="29">
    <w:abstractNumId w:val="30"/>
  </w:num>
  <w:num w:numId="30">
    <w:abstractNumId w:val="12"/>
  </w:num>
  <w:num w:numId="31">
    <w:abstractNumId w:val="31"/>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2AF"/>
    <w:rsid w:val="000367DE"/>
    <w:rsid w:val="000411AB"/>
    <w:rsid w:val="00044EF0"/>
    <w:rsid w:val="00047A35"/>
    <w:rsid w:val="00047D59"/>
    <w:rsid w:val="00062EA6"/>
    <w:rsid w:val="00067F44"/>
    <w:rsid w:val="0007735D"/>
    <w:rsid w:val="000805E4"/>
    <w:rsid w:val="000809C7"/>
    <w:rsid w:val="00086FA9"/>
    <w:rsid w:val="00095282"/>
    <w:rsid w:val="000A618E"/>
    <w:rsid w:val="000A733F"/>
    <w:rsid w:val="000A791F"/>
    <w:rsid w:val="000B43B3"/>
    <w:rsid w:val="000B541E"/>
    <w:rsid w:val="000B5B92"/>
    <w:rsid w:val="000C1625"/>
    <w:rsid w:val="000C4812"/>
    <w:rsid w:val="000C5CBF"/>
    <w:rsid w:val="000C7607"/>
    <w:rsid w:val="000D2F32"/>
    <w:rsid w:val="000D35A4"/>
    <w:rsid w:val="000D5274"/>
    <w:rsid w:val="000D688D"/>
    <w:rsid w:val="000F2CC8"/>
    <w:rsid w:val="000F6C3E"/>
    <w:rsid w:val="000F781A"/>
    <w:rsid w:val="001013D2"/>
    <w:rsid w:val="00101687"/>
    <w:rsid w:val="001032BB"/>
    <w:rsid w:val="00103A90"/>
    <w:rsid w:val="00113A36"/>
    <w:rsid w:val="001219B1"/>
    <w:rsid w:val="0012372E"/>
    <w:rsid w:val="00127AD5"/>
    <w:rsid w:val="00134D72"/>
    <w:rsid w:val="001359FE"/>
    <w:rsid w:val="001362F7"/>
    <w:rsid w:val="00137824"/>
    <w:rsid w:val="00143204"/>
    <w:rsid w:val="00143459"/>
    <w:rsid w:val="001437E1"/>
    <w:rsid w:val="0015011B"/>
    <w:rsid w:val="001508DE"/>
    <w:rsid w:val="00150D92"/>
    <w:rsid w:val="00155385"/>
    <w:rsid w:val="001565BF"/>
    <w:rsid w:val="00160607"/>
    <w:rsid w:val="00164393"/>
    <w:rsid w:val="001644DA"/>
    <w:rsid w:val="001667F7"/>
    <w:rsid w:val="00167EA8"/>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14BC"/>
    <w:rsid w:val="001E4B05"/>
    <w:rsid w:val="001E4B0E"/>
    <w:rsid w:val="001E5034"/>
    <w:rsid w:val="00203ACB"/>
    <w:rsid w:val="00205D3E"/>
    <w:rsid w:val="0021133A"/>
    <w:rsid w:val="00214CD0"/>
    <w:rsid w:val="0021591E"/>
    <w:rsid w:val="00215BF3"/>
    <w:rsid w:val="00216727"/>
    <w:rsid w:val="00220355"/>
    <w:rsid w:val="0022108E"/>
    <w:rsid w:val="00226934"/>
    <w:rsid w:val="00233C03"/>
    <w:rsid w:val="0023477A"/>
    <w:rsid w:val="002357CD"/>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0EA6"/>
    <w:rsid w:val="002C3468"/>
    <w:rsid w:val="002C7A19"/>
    <w:rsid w:val="002D7795"/>
    <w:rsid w:val="002E1236"/>
    <w:rsid w:val="002E4FC5"/>
    <w:rsid w:val="002E6662"/>
    <w:rsid w:val="002F054E"/>
    <w:rsid w:val="002F082F"/>
    <w:rsid w:val="002F453E"/>
    <w:rsid w:val="002F4943"/>
    <w:rsid w:val="00302286"/>
    <w:rsid w:val="003107FC"/>
    <w:rsid w:val="0031541B"/>
    <w:rsid w:val="0031648B"/>
    <w:rsid w:val="0031711F"/>
    <w:rsid w:val="00324433"/>
    <w:rsid w:val="00326F47"/>
    <w:rsid w:val="003313FD"/>
    <w:rsid w:val="00336585"/>
    <w:rsid w:val="00337484"/>
    <w:rsid w:val="00337494"/>
    <w:rsid w:val="0034703C"/>
    <w:rsid w:val="00347D3D"/>
    <w:rsid w:val="00351261"/>
    <w:rsid w:val="00361C9F"/>
    <w:rsid w:val="003637DF"/>
    <w:rsid w:val="00371150"/>
    <w:rsid w:val="00371925"/>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5A5"/>
    <w:rsid w:val="00405D0A"/>
    <w:rsid w:val="004060B7"/>
    <w:rsid w:val="004138D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2C59"/>
    <w:rsid w:val="004D4CFC"/>
    <w:rsid w:val="004E2E32"/>
    <w:rsid w:val="004E30B1"/>
    <w:rsid w:val="004E561B"/>
    <w:rsid w:val="004F4770"/>
    <w:rsid w:val="004F4C9C"/>
    <w:rsid w:val="004F4F6F"/>
    <w:rsid w:val="004F5841"/>
    <w:rsid w:val="00502C9A"/>
    <w:rsid w:val="00503617"/>
    <w:rsid w:val="00505503"/>
    <w:rsid w:val="0050785B"/>
    <w:rsid w:val="005275D1"/>
    <w:rsid w:val="00530424"/>
    <w:rsid w:val="00535928"/>
    <w:rsid w:val="0053644E"/>
    <w:rsid w:val="00545198"/>
    <w:rsid w:val="00550E85"/>
    <w:rsid w:val="005532C8"/>
    <w:rsid w:val="005547B7"/>
    <w:rsid w:val="00562372"/>
    <w:rsid w:val="0056502E"/>
    <w:rsid w:val="00567639"/>
    <w:rsid w:val="00570796"/>
    <w:rsid w:val="00571305"/>
    <w:rsid w:val="0057493B"/>
    <w:rsid w:val="00581A75"/>
    <w:rsid w:val="00586387"/>
    <w:rsid w:val="00590441"/>
    <w:rsid w:val="005921D6"/>
    <w:rsid w:val="00593892"/>
    <w:rsid w:val="0059671C"/>
    <w:rsid w:val="005A4AF2"/>
    <w:rsid w:val="005B0CB3"/>
    <w:rsid w:val="005B36E9"/>
    <w:rsid w:val="005B5BA7"/>
    <w:rsid w:val="005B6CE4"/>
    <w:rsid w:val="005C02C6"/>
    <w:rsid w:val="005C0D7C"/>
    <w:rsid w:val="005C2576"/>
    <w:rsid w:val="005C428E"/>
    <w:rsid w:val="005E0509"/>
    <w:rsid w:val="005E4CED"/>
    <w:rsid w:val="005E587D"/>
    <w:rsid w:val="005F1081"/>
    <w:rsid w:val="005F1A87"/>
    <w:rsid w:val="005F5572"/>
    <w:rsid w:val="005F6AB8"/>
    <w:rsid w:val="005F6DA2"/>
    <w:rsid w:val="00601664"/>
    <w:rsid w:val="0060310F"/>
    <w:rsid w:val="00610B3D"/>
    <w:rsid w:val="006133DF"/>
    <w:rsid w:val="00616471"/>
    <w:rsid w:val="00616C7D"/>
    <w:rsid w:val="00623F7C"/>
    <w:rsid w:val="0062500B"/>
    <w:rsid w:val="006308B4"/>
    <w:rsid w:val="006342EE"/>
    <w:rsid w:val="006377B5"/>
    <w:rsid w:val="00642917"/>
    <w:rsid w:val="00642D2E"/>
    <w:rsid w:val="00660EBD"/>
    <w:rsid w:val="00663370"/>
    <w:rsid w:val="006637CB"/>
    <w:rsid w:val="00664C3A"/>
    <w:rsid w:val="00671088"/>
    <w:rsid w:val="00673BDD"/>
    <w:rsid w:val="0068182B"/>
    <w:rsid w:val="006820BF"/>
    <w:rsid w:val="00690EC0"/>
    <w:rsid w:val="006953E9"/>
    <w:rsid w:val="006956AB"/>
    <w:rsid w:val="00695D54"/>
    <w:rsid w:val="006B049E"/>
    <w:rsid w:val="006B3B07"/>
    <w:rsid w:val="006B4349"/>
    <w:rsid w:val="006C2618"/>
    <w:rsid w:val="006D1325"/>
    <w:rsid w:val="006D60FA"/>
    <w:rsid w:val="006D70AD"/>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19F2"/>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D13BA"/>
    <w:rsid w:val="007E3F47"/>
    <w:rsid w:val="007F1CE8"/>
    <w:rsid w:val="007F2859"/>
    <w:rsid w:val="007F76D9"/>
    <w:rsid w:val="00800A3D"/>
    <w:rsid w:val="0080303B"/>
    <w:rsid w:val="008158E1"/>
    <w:rsid w:val="008168E0"/>
    <w:rsid w:val="008179BF"/>
    <w:rsid w:val="008210C0"/>
    <w:rsid w:val="0083093D"/>
    <w:rsid w:val="008329A1"/>
    <w:rsid w:val="008366BA"/>
    <w:rsid w:val="008452CB"/>
    <w:rsid w:val="00846715"/>
    <w:rsid w:val="00846BEB"/>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7A6"/>
    <w:rsid w:val="008C0186"/>
    <w:rsid w:val="008C6F56"/>
    <w:rsid w:val="008D006D"/>
    <w:rsid w:val="008D0B45"/>
    <w:rsid w:val="008D13BB"/>
    <w:rsid w:val="008D4464"/>
    <w:rsid w:val="008E185E"/>
    <w:rsid w:val="008E4309"/>
    <w:rsid w:val="008E5097"/>
    <w:rsid w:val="008F0711"/>
    <w:rsid w:val="008F4610"/>
    <w:rsid w:val="008F66C4"/>
    <w:rsid w:val="0090631A"/>
    <w:rsid w:val="00910FF6"/>
    <w:rsid w:val="009223B3"/>
    <w:rsid w:val="00925C95"/>
    <w:rsid w:val="00925F1F"/>
    <w:rsid w:val="00926323"/>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32E7"/>
    <w:rsid w:val="00965CBB"/>
    <w:rsid w:val="009670ED"/>
    <w:rsid w:val="0097065B"/>
    <w:rsid w:val="00971845"/>
    <w:rsid w:val="00972A18"/>
    <w:rsid w:val="009754B1"/>
    <w:rsid w:val="00986A2A"/>
    <w:rsid w:val="00991336"/>
    <w:rsid w:val="00991D8D"/>
    <w:rsid w:val="009A131B"/>
    <w:rsid w:val="009A2FBA"/>
    <w:rsid w:val="009A4B56"/>
    <w:rsid w:val="009A7200"/>
    <w:rsid w:val="009C3AEE"/>
    <w:rsid w:val="009D260C"/>
    <w:rsid w:val="009D554B"/>
    <w:rsid w:val="009D5A94"/>
    <w:rsid w:val="009E05ED"/>
    <w:rsid w:val="009F0ACF"/>
    <w:rsid w:val="009F26B5"/>
    <w:rsid w:val="009F4711"/>
    <w:rsid w:val="00A0096D"/>
    <w:rsid w:val="00A0237C"/>
    <w:rsid w:val="00A02571"/>
    <w:rsid w:val="00A03246"/>
    <w:rsid w:val="00A05329"/>
    <w:rsid w:val="00A06683"/>
    <w:rsid w:val="00A06BAA"/>
    <w:rsid w:val="00A11868"/>
    <w:rsid w:val="00A1186B"/>
    <w:rsid w:val="00A134BA"/>
    <w:rsid w:val="00A15F73"/>
    <w:rsid w:val="00A20D7F"/>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569CE"/>
    <w:rsid w:val="00A66514"/>
    <w:rsid w:val="00A67B8D"/>
    <w:rsid w:val="00A71D28"/>
    <w:rsid w:val="00A74783"/>
    <w:rsid w:val="00A7522A"/>
    <w:rsid w:val="00A84CA3"/>
    <w:rsid w:val="00A91AA1"/>
    <w:rsid w:val="00A944CF"/>
    <w:rsid w:val="00AA6E1B"/>
    <w:rsid w:val="00AB567D"/>
    <w:rsid w:val="00AC711F"/>
    <w:rsid w:val="00AC7B31"/>
    <w:rsid w:val="00AD5BBD"/>
    <w:rsid w:val="00AD68B5"/>
    <w:rsid w:val="00AD7C6E"/>
    <w:rsid w:val="00AE26F1"/>
    <w:rsid w:val="00AF2F75"/>
    <w:rsid w:val="00B024C4"/>
    <w:rsid w:val="00B0259A"/>
    <w:rsid w:val="00B04EF0"/>
    <w:rsid w:val="00B102AD"/>
    <w:rsid w:val="00B15A4A"/>
    <w:rsid w:val="00B214F2"/>
    <w:rsid w:val="00B24F6D"/>
    <w:rsid w:val="00B26C36"/>
    <w:rsid w:val="00B3111F"/>
    <w:rsid w:val="00B33F6E"/>
    <w:rsid w:val="00B343C1"/>
    <w:rsid w:val="00B35680"/>
    <w:rsid w:val="00B44B10"/>
    <w:rsid w:val="00B45967"/>
    <w:rsid w:val="00B46E0C"/>
    <w:rsid w:val="00B46EEE"/>
    <w:rsid w:val="00B51460"/>
    <w:rsid w:val="00B523F6"/>
    <w:rsid w:val="00B5498B"/>
    <w:rsid w:val="00B5753A"/>
    <w:rsid w:val="00B623AF"/>
    <w:rsid w:val="00B62BA2"/>
    <w:rsid w:val="00B63446"/>
    <w:rsid w:val="00B66F9C"/>
    <w:rsid w:val="00B96675"/>
    <w:rsid w:val="00B966A8"/>
    <w:rsid w:val="00BA2218"/>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AE6"/>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1ECC"/>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A4F7D"/>
    <w:rsid w:val="00DA6C59"/>
    <w:rsid w:val="00DB2354"/>
    <w:rsid w:val="00DB27CB"/>
    <w:rsid w:val="00DB5484"/>
    <w:rsid w:val="00DB7F0F"/>
    <w:rsid w:val="00DC4C02"/>
    <w:rsid w:val="00DE091B"/>
    <w:rsid w:val="00DE2968"/>
    <w:rsid w:val="00DE3BA5"/>
    <w:rsid w:val="00DE57FA"/>
    <w:rsid w:val="00DE6DFB"/>
    <w:rsid w:val="00DF18BC"/>
    <w:rsid w:val="00DF7C6E"/>
    <w:rsid w:val="00E00363"/>
    <w:rsid w:val="00E11837"/>
    <w:rsid w:val="00E14DF5"/>
    <w:rsid w:val="00E151E5"/>
    <w:rsid w:val="00E17600"/>
    <w:rsid w:val="00E2043D"/>
    <w:rsid w:val="00E3305C"/>
    <w:rsid w:val="00E37367"/>
    <w:rsid w:val="00E37B57"/>
    <w:rsid w:val="00E425E2"/>
    <w:rsid w:val="00E4400C"/>
    <w:rsid w:val="00E5088C"/>
    <w:rsid w:val="00E52576"/>
    <w:rsid w:val="00E54929"/>
    <w:rsid w:val="00E54E9B"/>
    <w:rsid w:val="00E6311F"/>
    <w:rsid w:val="00E65433"/>
    <w:rsid w:val="00E6792C"/>
    <w:rsid w:val="00E74697"/>
    <w:rsid w:val="00E82EBF"/>
    <w:rsid w:val="00E83EC3"/>
    <w:rsid w:val="00E840B0"/>
    <w:rsid w:val="00E870CF"/>
    <w:rsid w:val="00E96F8C"/>
    <w:rsid w:val="00E976C2"/>
    <w:rsid w:val="00EA5EF7"/>
    <w:rsid w:val="00EB4BA6"/>
    <w:rsid w:val="00EC19F0"/>
    <w:rsid w:val="00EC73B7"/>
    <w:rsid w:val="00ED0D63"/>
    <w:rsid w:val="00ED7CCC"/>
    <w:rsid w:val="00EE0564"/>
    <w:rsid w:val="00EE0AF0"/>
    <w:rsid w:val="00EF7B68"/>
    <w:rsid w:val="00EF7ED8"/>
    <w:rsid w:val="00F03256"/>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07E1"/>
    <w:rsid w:val="00F51902"/>
    <w:rsid w:val="00F52B7F"/>
    <w:rsid w:val="00F53D03"/>
    <w:rsid w:val="00F540DD"/>
    <w:rsid w:val="00F6280F"/>
    <w:rsid w:val="00F63EA1"/>
    <w:rsid w:val="00F64B12"/>
    <w:rsid w:val="00F653B2"/>
    <w:rsid w:val="00F76E8D"/>
    <w:rsid w:val="00F7738E"/>
    <w:rsid w:val="00F80395"/>
    <w:rsid w:val="00F828F3"/>
    <w:rsid w:val="00F85956"/>
    <w:rsid w:val="00F920C0"/>
    <w:rsid w:val="00F93735"/>
    <w:rsid w:val="00FA22AD"/>
    <w:rsid w:val="00FA4C9A"/>
    <w:rsid w:val="00FA69D6"/>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2289"/>
    <o:shapelayout v:ext="edit">
      <o:idmap v:ext="edit" data="1"/>
    </o:shapelayout>
  </w:shapeDefaults>
  <w:decimalSymbol w:val=","/>
  <w:listSeparator w:val=";"/>
  <w14:docId w14:val="24DAEF15"/>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9F26B5"/>
    <w:pPr>
      <w:spacing w:after="160" w:line="259" w:lineRule="auto"/>
      <w:ind w:left="720"/>
      <w:contextualSpacing/>
    </w:pPr>
    <w:rPr>
      <w:rFonts w:asciiTheme="minorHAnsi" w:eastAsiaTheme="minorHAnsi" w:hAnsiTheme="minorHAnsi" w:cstheme="minorBidi"/>
      <w:sz w:val="22"/>
      <w:szCs w:val="22"/>
      <w:lang w:val="lv-LV" w:eastAsia="en-US"/>
    </w:rPr>
  </w:style>
  <w:style w:type="paragraph" w:customStyle="1" w:styleId="paragrafs">
    <w:name w:val="paragrafs"/>
    <w:basedOn w:val="Vienkrsteksts"/>
    <w:rsid w:val="005532C8"/>
    <w:pPr>
      <w:spacing w:after="120"/>
      <w:ind w:hanging="454"/>
      <w:jc w:val="both"/>
    </w:pPr>
    <w:rPr>
      <w:rFonts w:ascii="Times New Roman" w:hAnsi="Times New Roman"/>
      <w:sz w:val="24"/>
      <w:szCs w:val="20"/>
      <w:lang w:val="lv-LV" w:eastAsia="en-US"/>
    </w:rPr>
  </w:style>
  <w:style w:type="paragraph" w:styleId="Vienkrsteksts">
    <w:name w:val="Plain Text"/>
    <w:basedOn w:val="Parasts"/>
    <w:link w:val="VienkrstekstsRakstz"/>
    <w:uiPriority w:val="99"/>
    <w:semiHidden/>
    <w:unhideWhenUsed/>
    <w:rsid w:val="005532C8"/>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5532C8"/>
    <w:rPr>
      <w:rFonts w:ascii="Consolas" w:eastAsia="Times New Roman"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kc@nkc.gov.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6460-4EA7-47C2-9A4A-A467F121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10621</Words>
  <Characters>6055</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16643</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Zanda Dūdiņa</cp:lastModifiedBy>
  <cp:revision>10</cp:revision>
  <cp:lastPrinted>2016-01-13T13:51:00Z</cp:lastPrinted>
  <dcterms:created xsi:type="dcterms:W3CDTF">2017-04-24T16:59:00Z</dcterms:created>
  <dcterms:modified xsi:type="dcterms:W3CDTF">2017-05-09T12:33:00Z</dcterms:modified>
</cp:coreProperties>
</file>