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32F8" w14:textId="5A2DC514" w:rsidR="002F1B07" w:rsidRPr="000F2858" w:rsidRDefault="002F1B07" w:rsidP="00B310EA">
      <w:pPr>
        <w:rPr>
          <w:rFonts w:ascii="Inter Light" w:hAnsi="Inter Light" w:cs="Calibri"/>
          <w:b/>
          <w:color w:val="00B0F0"/>
          <w:sz w:val="36"/>
          <w:szCs w:val="36"/>
          <w:lang w:val="en-GB"/>
        </w:rPr>
      </w:pPr>
      <w:r w:rsidRPr="000F2858">
        <w:rPr>
          <w:rFonts w:ascii="Inter Light" w:hAnsi="Inter Light" w:cs="Calibri"/>
          <w:b/>
          <w:color w:val="00B0F0"/>
          <w:sz w:val="36"/>
          <w:szCs w:val="36"/>
          <w:lang w:val="en-GB"/>
        </w:rPr>
        <w:t>producers on the move 20</w:t>
      </w:r>
      <w:r w:rsidR="00296171" w:rsidRPr="000F2858">
        <w:rPr>
          <w:rFonts w:ascii="Inter Light" w:hAnsi="Inter Light" w:cs="Calibri"/>
          <w:b/>
          <w:color w:val="00B0F0"/>
          <w:sz w:val="36"/>
          <w:szCs w:val="36"/>
          <w:lang w:val="en-GB"/>
        </w:rPr>
        <w:t>2</w:t>
      </w:r>
      <w:r w:rsidR="006867EA">
        <w:rPr>
          <w:rFonts w:ascii="Inter Light" w:hAnsi="Inter Light" w:cs="Calibri"/>
          <w:b/>
          <w:color w:val="00B0F0"/>
          <w:sz w:val="36"/>
          <w:szCs w:val="36"/>
          <w:lang w:val="en-GB"/>
        </w:rPr>
        <w:t>6</w:t>
      </w:r>
    </w:p>
    <w:p w14:paraId="2D082E62" w14:textId="77777777" w:rsidR="00564A25" w:rsidRPr="000F2858" w:rsidRDefault="00564A25" w:rsidP="00B310EA">
      <w:pPr>
        <w:jc w:val="both"/>
        <w:rPr>
          <w:rFonts w:ascii="Inter Light" w:hAnsi="Inter Light" w:cs="Calibri"/>
          <w:lang w:val="en-GB"/>
        </w:rPr>
      </w:pPr>
    </w:p>
    <w:p w14:paraId="5662E93E" w14:textId="77777777" w:rsidR="00F01986" w:rsidRPr="000F2858" w:rsidRDefault="00F01986" w:rsidP="008C10B7">
      <w:pPr>
        <w:rPr>
          <w:rFonts w:ascii="Inter Light" w:hAnsi="Inter Light" w:cs="Calibri"/>
          <w:i/>
          <w:lang w:val="en-GB"/>
        </w:rPr>
      </w:pPr>
    </w:p>
    <w:p w14:paraId="47C32A72" w14:textId="77777777" w:rsidR="00564A25" w:rsidRPr="000F2858" w:rsidRDefault="00564A25" w:rsidP="00564A25">
      <w:pPr>
        <w:rPr>
          <w:rFonts w:ascii="Inter Light" w:hAnsi="Inter Light" w:cstheme="minorHAnsi"/>
          <w:b/>
          <w:sz w:val="22"/>
          <w:szCs w:val="22"/>
          <w:lang w:val="en-GB"/>
        </w:rPr>
      </w:pPr>
      <w:r w:rsidRPr="000F2858">
        <w:rPr>
          <w:rFonts w:ascii="Inter Light" w:hAnsi="Inter Light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61E94" wp14:editId="17700B94">
                <wp:simplePos x="0" y="0"/>
                <wp:positionH relativeFrom="column">
                  <wp:posOffset>-1053465</wp:posOffset>
                </wp:positionH>
                <wp:positionV relativeFrom="paragraph">
                  <wp:posOffset>94615</wp:posOffset>
                </wp:positionV>
                <wp:extent cx="7924800" cy="125730"/>
                <wp:effectExtent l="0" t="0" r="0" b="0"/>
                <wp:wrapNone/>
                <wp:docPr id="10" name="Minu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0" cy="125730"/>
                        </a:xfrm>
                        <a:prstGeom prst="mathMin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4BCD8" id="Minus 5" o:spid="_x0000_s1026" style="position:absolute;margin-left:-82.95pt;margin-top:7.45pt;width:624pt;height: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92480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" path="m1050432,48079r5823936,l6874368,77651r-5823936,l1050432,48079xe" fillcolor="#4f81bd" strokecolor="#00b0f0" strokeweight="2pt">
                <v:path arrowok="t" o:connecttype="custom" o:connectlocs="1050432,48079;6874368,48079;6874368,77651;1050432,77651;1050432,48079" o:connectangles="0,0,0,0,0"/>
              </v:shape>
            </w:pict>
          </mc:Fallback>
        </mc:AlternateContent>
      </w:r>
    </w:p>
    <w:p w14:paraId="25402FFB" w14:textId="77777777" w:rsidR="00564A25" w:rsidRPr="000F2858" w:rsidRDefault="00564A25">
      <w:pPr>
        <w:rPr>
          <w:rFonts w:ascii="Inter Light" w:hAnsi="Inter Light" w:cs="Calibri"/>
          <w:lang w:val="en-GB"/>
        </w:rPr>
      </w:pPr>
    </w:p>
    <w:p w14:paraId="2A7D7E7C" w14:textId="26375AD1" w:rsidR="00296171" w:rsidRPr="000F2858" w:rsidRDefault="00E50846" w:rsidP="00564A25">
      <w:pPr>
        <w:rPr>
          <w:rFonts w:ascii="Inter Light" w:hAnsi="Inter Light" w:cs="Calibri"/>
          <w:b/>
          <w:color w:val="00B0F0"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>planned schedule</w:t>
      </w:r>
      <w:r w:rsidR="003C0A32"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 xml:space="preserve"> – hybrid programme</w:t>
      </w:r>
    </w:p>
    <w:p w14:paraId="32E8BE8F" w14:textId="71F10F93" w:rsidR="00E61209" w:rsidRPr="000F2858" w:rsidRDefault="00E61209" w:rsidP="00E61209">
      <w:pPr>
        <w:ind w:firstLine="360"/>
        <w:rPr>
          <w:rFonts w:ascii="Inter Light" w:hAnsi="Inter Light" w:cs="Calibri"/>
          <w:b/>
          <w:color w:val="00B0F0"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>online</w:t>
      </w:r>
      <w:r w:rsidR="003C0A32"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 xml:space="preserve"> (pre-festival)</w:t>
      </w:r>
    </w:p>
    <w:p w14:paraId="0CE7F219" w14:textId="2CB4B7D7" w:rsidR="00E61209" w:rsidRPr="006F25F9" w:rsidRDefault="00E17522" w:rsidP="00E61209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>
        <w:rPr>
          <w:rFonts w:ascii="Inter Light" w:hAnsi="Inter Light" w:cs="Calibri"/>
          <w:i/>
          <w:lang w:val="en-GB"/>
        </w:rPr>
        <w:t>Tuesday</w:t>
      </w:r>
      <w:r w:rsidR="00E61209" w:rsidRPr="006F25F9">
        <w:rPr>
          <w:rFonts w:ascii="Inter Light" w:hAnsi="Inter Light" w:cs="Calibri"/>
          <w:i/>
          <w:lang w:val="en-GB"/>
        </w:rPr>
        <w:t xml:space="preserve">, </w:t>
      </w:r>
      <w:r w:rsidR="00AF5F18">
        <w:rPr>
          <w:rFonts w:ascii="Inter Light" w:hAnsi="Inter Light" w:cs="Calibri"/>
          <w:i/>
          <w:lang w:val="en-GB"/>
        </w:rPr>
        <w:t>2</w:t>
      </w:r>
      <w:r>
        <w:rPr>
          <w:rFonts w:ascii="Inter Light" w:hAnsi="Inter Light" w:cs="Calibri"/>
          <w:i/>
          <w:lang w:val="en-GB"/>
        </w:rPr>
        <w:t>8</w:t>
      </w:r>
      <w:r w:rsidR="006F25F9" w:rsidRPr="006F25F9">
        <w:rPr>
          <w:rFonts w:ascii="Inter Light" w:hAnsi="Inter Light" w:cs="Calibri"/>
          <w:i/>
          <w:lang w:val="en-GB"/>
        </w:rPr>
        <w:t xml:space="preserve"> April</w:t>
      </w:r>
      <w:r w:rsidR="00E61209" w:rsidRPr="006F25F9">
        <w:rPr>
          <w:rFonts w:ascii="Inter Light" w:hAnsi="Inter Light" w:cs="Calibri"/>
          <w:i/>
          <w:lang w:val="en-GB"/>
        </w:rPr>
        <w:tab/>
      </w:r>
      <w:r>
        <w:rPr>
          <w:rFonts w:ascii="Inter Light" w:hAnsi="Inter Light" w:cs="Calibri"/>
          <w:i/>
          <w:lang w:val="en-GB"/>
        </w:rPr>
        <w:tab/>
      </w:r>
      <w:r w:rsidR="0051394B" w:rsidRPr="006F25F9">
        <w:rPr>
          <w:rFonts w:ascii="Inter Light" w:hAnsi="Inter Light" w:cs="Calibri"/>
          <w:i/>
          <w:lang w:val="en-GB"/>
        </w:rPr>
        <w:t xml:space="preserve">half day </w:t>
      </w:r>
      <w:r w:rsidR="00E61209" w:rsidRPr="006F25F9">
        <w:rPr>
          <w:rFonts w:ascii="Inter Light" w:hAnsi="Inter Light" w:cs="Calibri"/>
          <w:i/>
          <w:lang w:val="en-GB"/>
        </w:rPr>
        <w:t>morning</w:t>
      </w:r>
      <w:r w:rsidR="0051394B" w:rsidRPr="006F25F9">
        <w:rPr>
          <w:rFonts w:ascii="Inter Light" w:hAnsi="Inter Light" w:cs="Calibri"/>
          <w:i/>
          <w:lang w:val="en-GB"/>
        </w:rPr>
        <w:t xml:space="preserve"> time</w:t>
      </w:r>
      <w:r w:rsidR="00E61209" w:rsidRPr="006F25F9">
        <w:rPr>
          <w:rFonts w:ascii="Inter Light" w:hAnsi="Inter Light" w:cs="Calibri"/>
          <w:i/>
          <w:lang w:val="en-GB"/>
        </w:rPr>
        <w:t>: kick off meeting</w:t>
      </w:r>
    </w:p>
    <w:p w14:paraId="393F610E" w14:textId="4DEB2560" w:rsidR="00E61209" w:rsidRPr="006F25F9" w:rsidRDefault="00E17522" w:rsidP="00E61209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>
        <w:rPr>
          <w:rFonts w:ascii="Inter Light" w:hAnsi="Inter Light" w:cs="Calibri"/>
          <w:i/>
          <w:lang w:val="en-GB"/>
        </w:rPr>
        <w:t>Wednesday</w:t>
      </w:r>
      <w:r w:rsidR="00E61209" w:rsidRPr="006F25F9">
        <w:rPr>
          <w:rFonts w:ascii="Inter Light" w:hAnsi="Inter Light" w:cs="Calibri"/>
          <w:i/>
          <w:lang w:val="en-GB"/>
        </w:rPr>
        <w:t xml:space="preserve">, </w:t>
      </w:r>
      <w:r w:rsidR="00AF5F18">
        <w:rPr>
          <w:rFonts w:ascii="Inter Light" w:hAnsi="Inter Light" w:cs="Calibri"/>
          <w:i/>
          <w:lang w:val="en-GB"/>
        </w:rPr>
        <w:t>2</w:t>
      </w:r>
      <w:r>
        <w:rPr>
          <w:rFonts w:ascii="Inter Light" w:hAnsi="Inter Light" w:cs="Calibri"/>
          <w:i/>
          <w:lang w:val="en-GB"/>
        </w:rPr>
        <w:t>9</w:t>
      </w:r>
      <w:r w:rsidR="00AF5F18">
        <w:rPr>
          <w:rFonts w:ascii="Inter Light" w:hAnsi="Inter Light" w:cs="Calibri"/>
          <w:i/>
          <w:lang w:val="en-GB"/>
        </w:rPr>
        <w:t xml:space="preserve"> April</w:t>
      </w:r>
      <w:r>
        <w:rPr>
          <w:rFonts w:ascii="Inter Light" w:hAnsi="Inter Light" w:cs="Calibri"/>
          <w:i/>
          <w:lang w:val="en-GB"/>
        </w:rPr>
        <w:tab/>
      </w:r>
      <w:r w:rsidR="0051394B" w:rsidRPr="006F25F9">
        <w:rPr>
          <w:rFonts w:ascii="Inter Light" w:hAnsi="Inter Light" w:cs="Calibri"/>
          <w:i/>
          <w:lang w:val="en-GB"/>
        </w:rPr>
        <w:t>half day morning time</w:t>
      </w:r>
      <w:r w:rsidR="00E61209" w:rsidRPr="006F25F9">
        <w:rPr>
          <w:rFonts w:ascii="Inter Light" w:hAnsi="Inter Light" w:cs="Calibri"/>
          <w:i/>
          <w:lang w:val="en-GB"/>
        </w:rPr>
        <w:t>: pitching session</w:t>
      </w:r>
    </w:p>
    <w:p w14:paraId="4F7B23DC" w14:textId="79A35D18" w:rsidR="00E61209" w:rsidRPr="00AF5F18" w:rsidRDefault="00E17522" w:rsidP="00AF5F18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>
        <w:rPr>
          <w:rFonts w:ascii="Inter Light" w:hAnsi="Inter Light" w:cs="Calibri"/>
          <w:i/>
          <w:lang w:val="en-GB"/>
        </w:rPr>
        <w:t>Thursday</w:t>
      </w:r>
      <w:r w:rsidR="00E61209" w:rsidRPr="006F25F9">
        <w:rPr>
          <w:rFonts w:ascii="Inter Light" w:hAnsi="Inter Light" w:cs="Calibri"/>
          <w:i/>
          <w:lang w:val="en-GB"/>
        </w:rPr>
        <w:t xml:space="preserve">, </w:t>
      </w:r>
      <w:r>
        <w:rPr>
          <w:rFonts w:ascii="Inter Light" w:hAnsi="Inter Light" w:cs="Calibri"/>
          <w:i/>
          <w:lang w:val="en-GB"/>
        </w:rPr>
        <w:t xml:space="preserve">30 </w:t>
      </w:r>
      <w:r w:rsidR="00AF5F18">
        <w:rPr>
          <w:rFonts w:ascii="Inter Light" w:hAnsi="Inter Light" w:cs="Calibri"/>
          <w:i/>
          <w:lang w:val="en-GB"/>
        </w:rPr>
        <w:t>April</w:t>
      </w:r>
      <w:r>
        <w:rPr>
          <w:rFonts w:ascii="Inter Light" w:hAnsi="Inter Light" w:cs="Calibri"/>
          <w:i/>
          <w:lang w:val="en-GB"/>
        </w:rPr>
        <w:tab/>
      </w:r>
      <w:r>
        <w:rPr>
          <w:rFonts w:ascii="Inter Light" w:hAnsi="Inter Light" w:cs="Calibri"/>
          <w:i/>
          <w:lang w:val="en-GB"/>
        </w:rPr>
        <w:tab/>
      </w:r>
      <w:r w:rsidR="0051394B" w:rsidRPr="00AF5F18">
        <w:rPr>
          <w:rFonts w:ascii="Inter Light" w:hAnsi="Inter Light" w:cs="Calibri"/>
          <w:i/>
          <w:lang w:val="en-GB"/>
        </w:rPr>
        <w:t>half day morning time</w:t>
      </w:r>
      <w:r w:rsidR="00E61209" w:rsidRPr="00AF5F18">
        <w:rPr>
          <w:rFonts w:ascii="Inter Light" w:hAnsi="Inter Light" w:cs="Calibri"/>
          <w:i/>
          <w:lang w:val="en-GB"/>
        </w:rPr>
        <w:t>: 1:1 speed meetings</w:t>
      </w:r>
    </w:p>
    <w:p w14:paraId="152757C8" w14:textId="77777777" w:rsidR="00E61209" w:rsidRPr="000F2858" w:rsidRDefault="00E61209" w:rsidP="00E61209">
      <w:pPr>
        <w:jc w:val="both"/>
        <w:rPr>
          <w:rFonts w:ascii="Inter Light" w:hAnsi="Inter Light" w:cs="Calibri"/>
          <w:lang w:val="en-GB"/>
        </w:rPr>
      </w:pPr>
    </w:p>
    <w:p w14:paraId="7AD0350C" w14:textId="046ED6DF" w:rsidR="00E61209" w:rsidRPr="000F2858" w:rsidRDefault="003C0A32" w:rsidP="00E61209">
      <w:pPr>
        <w:ind w:firstLine="360"/>
        <w:rPr>
          <w:rFonts w:ascii="Inter Light" w:hAnsi="Inter Light" w:cs="Calibri"/>
          <w:b/>
          <w:color w:val="00B0F0"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 xml:space="preserve">on-site </w:t>
      </w:r>
      <w:r w:rsidR="00E61209"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>in Cannes</w:t>
      </w:r>
    </w:p>
    <w:p w14:paraId="62AE3666" w14:textId="5631E98C" w:rsidR="00E61209" w:rsidRPr="000F2858" w:rsidRDefault="00613370" w:rsidP="00564A25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Thursday, 1</w:t>
      </w:r>
      <w:r w:rsidR="00433410">
        <w:rPr>
          <w:rFonts w:ascii="Inter Light" w:hAnsi="Inter Light" w:cs="Calibri"/>
          <w:i/>
          <w:lang w:val="en-GB"/>
        </w:rPr>
        <w:t>4</w:t>
      </w:r>
      <w:r w:rsidRPr="000F2858">
        <w:rPr>
          <w:rFonts w:ascii="Inter Light" w:hAnsi="Inter Light" w:cs="Calibri"/>
          <w:i/>
          <w:lang w:val="en-GB"/>
        </w:rPr>
        <w:t xml:space="preserve"> May</w:t>
      </w:r>
      <w:r w:rsidRPr="000F2858">
        <w:rPr>
          <w:rFonts w:ascii="Inter Light" w:hAnsi="Inter Light" w:cs="Calibri"/>
          <w:i/>
          <w:lang w:val="en-GB"/>
        </w:rPr>
        <w:tab/>
        <w:t>Welcome Dinner</w:t>
      </w:r>
    </w:p>
    <w:p w14:paraId="3A1881EB" w14:textId="5BF2F91C" w:rsidR="007F1A03" w:rsidRPr="000F2858" w:rsidRDefault="00E61209" w:rsidP="007F1A03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Friday</w:t>
      </w:r>
      <w:r w:rsidR="00564A25" w:rsidRPr="000F2858">
        <w:rPr>
          <w:rFonts w:ascii="Inter Light" w:hAnsi="Inter Light" w:cs="Calibri"/>
          <w:i/>
          <w:lang w:val="en-GB"/>
        </w:rPr>
        <w:t xml:space="preserve">, </w:t>
      </w:r>
      <w:r w:rsidR="00991237" w:rsidRPr="000F2858">
        <w:rPr>
          <w:rFonts w:ascii="Inter Light" w:hAnsi="Inter Light" w:cs="Calibri"/>
          <w:i/>
          <w:lang w:val="en-GB"/>
        </w:rPr>
        <w:t>1</w:t>
      </w:r>
      <w:r w:rsidR="00433410">
        <w:rPr>
          <w:rFonts w:ascii="Inter Light" w:hAnsi="Inter Light" w:cs="Calibri"/>
          <w:i/>
          <w:lang w:val="en-GB"/>
        </w:rPr>
        <w:t>5</w:t>
      </w:r>
      <w:r w:rsidR="00890C04" w:rsidRPr="000F2858">
        <w:rPr>
          <w:rFonts w:ascii="Inter Light" w:hAnsi="Inter Light" w:cs="Calibri"/>
          <w:i/>
          <w:lang w:val="en-GB"/>
        </w:rPr>
        <w:t xml:space="preserve"> May</w:t>
      </w:r>
      <w:r w:rsidR="00613370" w:rsidRPr="000F2858">
        <w:rPr>
          <w:rFonts w:ascii="Inter Light" w:hAnsi="Inter Light" w:cs="Calibri"/>
          <w:i/>
          <w:lang w:val="en-GB"/>
        </w:rPr>
        <w:tab/>
      </w:r>
      <w:r w:rsidR="00271EAF" w:rsidRPr="000F2858">
        <w:rPr>
          <w:rFonts w:ascii="Inter Light" w:hAnsi="Inter Light" w:cs="Calibri"/>
          <w:i/>
          <w:lang w:val="en-GB"/>
        </w:rPr>
        <w:t xml:space="preserve">morning: </w:t>
      </w:r>
      <w:r w:rsidR="007F1A03" w:rsidRPr="000F2858">
        <w:rPr>
          <w:rFonts w:ascii="Inter Light" w:hAnsi="Inter Light" w:cs="Calibri"/>
          <w:i/>
          <w:lang w:val="en-GB"/>
        </w:rPr>
        <w:t>Round-Table Meeting "Off the Records..."</w:t>
      </w:r>
    </w:p>
    <w:p w14:paraId="0E3C2816" w14:textId="589A2CCC" w:rsidR="007F1A03" w:rsidRPr="000F2858" w:rsidRDefault="00271EAF" w:rsidP="007F1A03">
      <w:pPr>
        <w:ind w:left="2832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afternoon:</w:t>
      </w:r>
      <w:r w:rsidR="007F1A03" w:rsidRPr="000F2858">
        <w:rPr>
          <w:rFonts w:ascii="Inter Light" w:hAnsi="Inter Light" w:cs="Calibri"/>
          <w:i/>
          <w:lang w:val="en-GB"/>
        </w:rPr>
        <w:t xml:space="preserve"> 25</w:t>
      </w:r>
      <w:r w:rsidR="00E17522">
        <w:rPr>
          <w:rFonts w:ascii="Inter Light" w:hAnsi="Inter Light" w:cs="Calibri"/>
          <w:i/>
          <w:lang w:val="en-GB"/>
        </w:rPr>
        <w:t>’</w:t>
      </w:r>
      <w:r w:rsidR="007F1A03" w:rsidRPr="000F2858">
        <w:rPr>
          <w:rFonts w:ascii="Inter Light" w:hAnsi="Inter Light" w:cs="Calibri"/>
          <w:i/>
          <w:lang w:val="en-GB"/>
        </w:rPr>
        <w:t xml:space="preserve"> pre-arranged meetings to follow up on their projects </w:t>
      </w:r>
      <w:r w:rsidR="007F1A03" w:rsidRPr="006F25F9">
        <w:rPr>
          <w:rFonts w:ascii="Inter Light" w:hAnsi="Inter Light" w:cs="Calibri"/>
          <w:i/>
          <w:lang w:val="en-GB"/>
        </w:rPr>
        <w:t xml:space="preserve">pitched online on </w:t>
      </w:r>
      <w:r w:rsidR="006F25F9" w:rsidRPr="006F25F9">
        <w:rPr>
          <w:rFonts w:ascii="Inter Light" w:hAnsi="Inter Light" w:cs="Calibri"/>
          <w:i/>
          <w:lang w:val="en-GB"/>
        </w:rPr>
        <w:t>3</w:t>
      </w:r>
      <w:r w:rsidR="00E17522">
        <w:rPr>
          <w:rFonts w:ascii="Inter Light" w:hAnsi="Inter Light" w:cs="Calibri"/>
          <w:i/>
          <w:lang w:val="en-GB"/>
        </w:rPr>
        <w:t>0</w:t>
      </w:r>
      <w:r w:rsidR="007F1A03" w:rsidRPr="006F25F9">
        <w:rPr>
          <w:rFonts w:ascii="Inter Light" w:hAnsi="Inter Light" w:cs="Calibri"/>
          <w:i/>
          <w:lang w:val="en-GB"/>
        </w:rPr>
        <w:t xml:space="preserve"> </w:t>
      </w:r>
      <w:r w:rsidR="00E17522">
        <w:rPr>
          <w:rFonts w:ascii="Inter Light" w:hAnsi="Inter Light" w:cs="Calibri"/>
          <w:i/>
          <w:lang w:val="en-GB"/>
        </w:rPr>
        <w:t>April</w:t>
      </w:r>
      <w:r w:rsidR="007F1A03" w:rsidRPr="006F25F9">
        <w:rPr>
          <w:rFonts w:ascii="Inter Light" w:hAnsi="Inter Light" w:cs="Calibri"/>
          <w:i/>
          <w:lang w:val="en-GB"/>
        </w:rPr>
        <w:t>.</w:t>
      </w:r>
      <w:r w:rsidR="007F1A03" w:rsidRPr="000F2858">
        <w:rPr>
          <w:rFonts w:ascii="Inter Light" w:hAnsi="Inter Light" w:cs="Calibri"/>
          <w:i/>
          <w:lang w:val="en-GB"/>
        </w:rPr>
        <w:t xml:space="preserve"> </w:t>
      </w:r>
    </w:p>
    <w:p w14:paraId="0FB0EFC4" w14:textId="52286731" w:rsidR="00271EAF" w:rsidRPr="000F2858" w:rsidRDefault="00271EAF" w:rsidP="000207B4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 xml:space="preserve">Saturday, </w:t>
      </w:r>
      <w:r w:rsidR="008C5CCD">
        <w:rPr>
          <w:rFonts w:ascii="Inter Light" w:hAnsi="Inter Light" w:cs="Calibri"/>
          <w:i/>
          <w:lang w:val="en-GB"/>
        </w:rPr>
        <w:t>1</w:t>
      </w:r>
      <w:r w:rsidR="00433410">
        <w:rPr>
          <w:rFonts w:ascii="Inter Light" w:hAnsi="Inter Light" w:cs="Calibri"/>
          <w:i/>
          <w:lang w:val="en-GB"/>
        </w:rPr>
        <w:t>6</w:t>
      </w:r>
      <w:r w:rsidRPr="000F2858">
        <w:rPr>
          <w:rFonts w:ascii="Inter Light" w:hAnsi="Inter Light" w:cs="Calibri"/>
          <w:i/>
          <w:lang w:val="en-GB"/>
        </w:rPr>
        <w:t xml:space="preserve"> May</w:t>
      </w:r>
      <w:r w:rsidRPr="000F2858">
        <w:rPr>
          <w:rFonts w:ascii="Inter Light" w:hAnsi="Inter Light" w:cs="Calibri"/>
          <w:i/>
          <w:lang w:val="en-GB"/>
        </w:rPr>
        <w:tab/>
      </w:r>
      <w:r w:rsidR="000207B4" w:rsidRPr="000F2858">
        <w:rPr>
          <w:rFonts w:ascii="Inter Light" w:hAnsi="Inter Light" w:cs="Calibri"/>
          <w:i/>
          <w:lang w:val="en-GB"/>
        </w:rPr>
        <w:t>morning: case study in cooperation with ARTE</w:t>
      </w:r>
      <w:r w:rsidR="00DD25E7">
        <w:rPr>
          <w:rFonts w:ascii="Inter Light" w:hAnsi="Inter Light" w:cs="Calibri"/>
          <w:i/>
          <w:lang w:val="en-GB"/>
        </w:rPr>
        <w:t xml:space="preserve"> (tbc)</w:t>
      </w:r>
    </w:p>
    <w:p w14:paraId="227C14B1" w14:textId="2264F025" w:rsidR="007F1A03" w:rsidRPr="000F2858" w:rsidRDefault="00613370" w:rsidP="007F1A03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Sunday</w:t>
      </w:r>
      <w:r w:rsidR="00564A25" w:rsidRPr="000F2858">
        <w:rPr>
          <w:rFonts w:ascii="Inter Light" w:hAnsi="Inter Light" w:cs="Calibri"/>
          <w:i/>
          <w:lang w:val="en-GB"/>
        </w:rPr>
        <w:t>,</w:t>
      </w:r>
      <w:r w:rsidR="00597B54" w:rsidRPr="000F2858">
        <w:rPr>
          <w:rFonts w:ascii="Inter Light" w:hAnsi="Inter Light" w:cs="Calibri"/>
          <w:i/>
          <w:lang w:val="en-GB"/>
        </w:rPr>
        <w:t xml:space="preserve"> </w:t>
      </w:r>
      <w:r w:rsidR="008C5CCD">
        <w:rPr>
          <w:rFonts w:ascii="Inter Light" w:hAnsi="Inter Light" w:cs="Calibri"/>
          <w:i/>
          <w:lang w:val="en-GB"/>
        </w:rPr>
        <w:t>1</w:t>
      </w:r>
      <w:r w:rsidR="00433410">
        <w:rPr>
          <w:rFonts w:ascii="Inter Light" w:hAnsi="Inter Light" w:cs="Calibri"/>
          <w:i/>
          <w:lang w:val="en-GB"/>
        </w:rPr>
        <w:t>7</w:t>
      </w:r>
      <w:r w:rsidR="008C5CCD">
        <w:rPr>
          <w:rFonts w:ascii="Inter Light" w:hAnsi="Inter Light" w:cs="Calibri"/>
          <w:i/>
          <w:lang w:val="en-GB"/>
        </w:rPr>
        <w:t xml:space="preserve"> </w:t>
      </w:r>
      <w:r w:rsidR="00890C04" w:rsidRPr="000F2858">
        <w:rPr>
          <w:rFonts w:ascii="Inter Light" w:hAnsi="Inter Light" w:cs="Calibri"/>
          <w:i/>
          <w:lang w:val="en-GB"/>
        </w:rPr>
        <w:t>May</w:t>
      </w:r>
      <w:r w:rsidR="00597B54" w:rsidRPr="000F2858">
        <w:rPr>
          <w:rFonts w:ascii="Inter Light" w:hAnsi="Inter Light" w:cs="Calibri"/>
          <w:i/>
          <w:lang w:val="en-GB"/>
        </w:rPr>
        <w:tab/>
      </w:r>
      <w:r w:rsidR="007F1A03" w:rsidRPr="000F2858">
        <w:rPr>
          <w:rFonts w:ascii="Inter Light" w:hAnsi="Inter Light" w:cs="Calibri"/>
          <w:i/>
          <w:lang w:val="en-GB"/>
        </w:rPr>
        <w:t>case study in cooperation with Eurimages</w:t>
      </w:r>
    </w:p>
    <w:p w14:paraId="0837A3E7" w14:textId="3F495E74" w:rsidR="000207B4" w:rsidRPr="000F2858" w:rsidRDefault="000207B4" w:rsidP="000207B4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 xml:space="preserve">Monday, </w:t>
      </w:r>
      <w:r w:rsidR="00AF5F18">
        <w:rPr>
          <w:rFonts w:ascii="Inter Light" w:hAnsi="Inter Light" w:cs="Calibri"/>
          <w:i/>
          <w:lang w:val="en-GB"/>
        </w:rPr>
        <w:t>1</w:t>
      </w:r>
      <w:r w:rsidR="00433410">
        <w:rPr>
          <w:rFonts w:ascii="Inter Light" w:hAnsi="Inter Light" w:cs="Calibri"/>
          <w:i/>
          <w:lang w:val="en-GB"/>
        </w:rPr>
        <w:t>8</w:t>
      </w:r>
      <w:r w:rsidRPr="000F2858">
        <w:rPr>
          <w:rFonts w:ascii="Inter Light" w:hAnsi="Inter Light" w:cs="Calibri"/>
          <w:i/>
          <w:lang w:val="en-GB"/>
        </w:rPr>
        <w:t xml:space="preserve"> May</w:t>
      </w:r>
      <w:r w:rsidRPr="000F2858">
        <w:rPr>
          <w:rFonts w:ascii="Inter Light" w:hAnsi="Inter Light" w:cs="Calibri"/>
          <w:i/>
          <w:vertAlign w:val="superscript"/>
          <w:lang w:val="en-GB"/>
        </w:rPr>
        <w:tab/>
      </w:r>
      <w:r w:rsidRPr="000F2858">
        <w:rPr>
          <w:rFonts w:ascii="Inter Light" w:hAnsi="Inter Light" w:cs="Calibri"/>
          <w:i/>
          <w:lang w:val="en-GB"/>
        </w:rPr>
        <w:t>private lunch (for participating producers only)</w:t>
      </w:r>
    </w:p>
    <w:p w14:paraId="46103405" w14:textId="1C6D6B23" w:rsidR="00F57965" w:rsidRPr="005C003A" w:rsidRDefault="000207B4" w:rsidP="005C003A">
      <w:pPr>
        <w:ind w:left="2832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evening (6-8pm): PRODUCERS ON THE MOVE cocktail for all current and former participants of the project (tbc)</w:t>
      </w:r>
    </w:p>
    <w:p w14:paraId="76A8763C" w14:textId="77777777" w:rsidR="00597B54" w:rsidRPr="000F2858" w:rsidRDefault="00597B54">
      <w:pPr>
        <w:rPr>
          <w:rFonts w:ascii="Inter Light" w:hAnsi="Inter Light" w:cs="Calibri"/>
          <w:b/>
          <w:color w:val="00B0F0"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br w:type="page"/>
      </w:r>
    </w:p>
    <w:p w14:paraId="37CCD482" w14:textId="77777777" w:rsidR="00564A25" w:rsidRPr="000F2858" w:rsidRDefault="00564A25" w:rsidP="00475009">
      <w:pPr>
        <w:jc w:val="both"/>
        <w:rPr>
          <w:rFonts w:ascii="Inter Light" w:hAnsi="Inter Light" w:cs="Calibri"/>
          <w:b/>
          <w:color w:val="00B0F0"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lastRenderedPageBreak/>
        <w:t>programme</w:t>
      </w:r>
    </w:p>
    <w:p w14:paraId="48014AAE" w14:textId="77777777" w:rsidR="00564A25" w:rsidRPr="000F2858" w:rsidRDefault="00564A25" w:rsidP="00475009">
      <w:pPr>
        <w:jc w:val="both"/>
        <w:rPr>
          <w:rFonts w:ascii="Inter Light" w:hAnsi="Inter Light" w:cs="Calibri"/>
          <w:lang w:val="en-GB"/>
        </w:rPr>
      </w:pPr>
    </w:p>
    <w:p w14:paraId="749ACBAD" w14:textId="77777777" w:rsidR="002F1B07" w:rsidRPr="000F2858" w:rsidRDefault="002F1B07" w:rsidP="00B310EA">
      <w:pPr>
        <w:pStyle w:val="Default"/>
        <w:rPr>
          <w:rFonts w:ascii="Inter Light" w:hAnsi="Inter Light"/>
          <w:b/>
          <w:bCs/>
          <w:lang w:val="en-GB"/>
        </w:rPr>
      </w:pPr>
      <w:r w:rsidRPr="000F2858">
        <w:rPr>
          <w:rFonts w:ascii="Inter Light" w:hAnsi="Inter Light"/>
          <w:b/>
          <w:bCs/>
          <w:lang w:val="en-GB"/>
        </w:rPr>
        <w:t>PRODUCERS ON THE MOVE</w:t>
      </w:r>
      <w:r w:rsidR="00F57965" w:rsidRPr="000F2858">
        <w:rPr>
          <w:rFonts w:ascii="Inter Light" w:hAnsi="Inter Light"/>
          <w:b/>
          <w:bCs/>
          <w:lang w:val="en-GB"/>
        </w:rPr>
        <w:t xml:space="preserve"> programme</w:t>
      </w:r>
      <w:r w:rsidRPr="000F2858">
        <w:rPr>
          <w:rFonts w:ascii="Inter Light" w:hAnsi="Inter Light"/>
          <w:b/>
          <w:bCs/>
          <w:lang w:val="en-GB"/>
        </w:rPr>
        <w:t xml:space="preserve">: </w:t>
      </w:r>
    </w:p>
    <w:p w14:paraId="71849D36" w14:textId="77777777" w:rsidR="002F1B07" w:rsidRPr="000F2858" w:rsidRDefault="002F1B07" w:rsidP="00AF5F18">
      <w:pPr>
        <w:pStyle w:val="Default"/>
        <w:ind w:left="567" w:hanging="198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>• Promotes the 20 top up and coming producers from diverse countries in Europe to the international industry and press</w:t>
      </w:r>
    </w:p>
    <w:p w14:paraId="07901A14" w14:textId="77777777" w:rsidR="002F1B07" w:rsidRPr="000F2858" w:rsidRDefault="002F1B07" w:rsidP="00AF5F18">
      <w:pPr>
        <w:pStyle w:val="Default"/>
        <w:ind w:left="567" w:hanging="198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>• Connects 20 up and coming producers with each other (</w:t>
      </w:r>
      <w:r w:rsidRPr="000F2858">
        <w:rPr>
          <w:rFonts w:ascii="Inter Light" w:hAnsi="Inter Light"/>
          <w:i/>
          <w:lang w:val="en-GB"/>
        </w:rPr>
        <w:t>pitching session, individual meetings, case study etc.)</w:t>
      </w:r>
    </w:p>
    <w:p w14:paraId="3E4535AD" w14:textId="77777777" w:rsidR="002F1B07" w:rsidRPr="000F2858" w:rsidRDefault="002F1B07" w:rsidP="00AF5F18">
      <w:pPr>
        <w:pStyle w:val="Default"/>
        <w:ind w:left="567" w:hanging="198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 xml:space="preserve">• Offers the producers access to key players in the industry </w:t>
      </w:r>
      <w:r w:rsidRPr="000F2858">
        <w:rPr>
          <w:rFonts w:ascii="Inter Light" w:hAnsi="Inter Light"/>
          <w:bCs/>
          <w:i/>
          <w:lang w:val="en-GB"/>
        </w:rPr>
        <w:t>(funders, financiers, sales agents, distributors, broadcasters</w:t>
      </w:r>
      <w:r w:rsidRPr="000F2858">
        <w:rPr>
          <w:rFonts w:ascii="Inter Light" w:hAnsi="Inter Light"/>
          <w:bCs/>
          <w:lang w:val="en-GB"/>
        </w:rPr>
        <w:t xml:space="preserve">) </w:t>
      </w:r>
    </w:p>
    <w:p w14:paraId="00290179" w14:textId="77777777" w:rsidR="002F1B07" w:rsidRPr="000F2858" w:rsidRDefault="002F1B07" w:rsidP="00AF5F18">
      <w:pPr>
        <w:pStyle w:val="Default"/>
        <w:ind w:left="567" w:hanging="198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>• Matches each of the 20 participants with five sales agents introducing their new projects</w:t>
      </w:r>
    </w:p>
    <w:p w14:paraId="402A2758" w14:textId="77777777" w:rsidR="002F1B07" w:rsidRPr="000F2858" w:rsidRDefault="002F1B07" w:rsidP="00AF5F18">
      <w:pPr>
        <w:pStyle w:val="Default"/>
        <w:ind w:left="567" w:hanging="198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 xml:space="preserve">• Provides the producers with further expertise on co-production, international film funding and financing, sales, distribution, new technologies, new business models and current trends </w:t>
      </w:r>
    </w:p>
    <w:p w14:paraId="2C343124" w14:textId="77777777" w:rsidR="002F1B07" w:rsidRPr="000F2858" w:rsidRDefault="002F1B07" w:rsidP="00AF5F18">
      <w:pPr>
        <w:pStyle w:val="Default"/>
        <w:ind w:left="567" w:hanging="198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 xml:space="preserve">• Offers opportunities for the producers to exchange knowledge, experiences and projects </w:t>
      </w:r>
    </w:p>
    <w:p w14:paraId="694DEF98" w14:textId="77777777" w:rsidR="002F1B07" w:rsidRPr="000F2858" w:rsidRDefault="002F1B07" w:rsidP="00AF5F18">
      <w:pPr>
        <w:pStyle w:val="Default"/>
        <w:ind w:left="567" w:hanging="198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 xml:space="preserve">• Offers valuable opportunities via strategic partnerships with the PRODUCERS ON THE MOVE Alumni Network throughout the year </w:t>
      </w:r>
    </w:p>
    <w:p w14:paraId="6DED78ED" w14:textId="77777777" w:rsidR="002F1B07" w:rsidRPr="000F2858" w:rsidRDefault="002F1B07" w:rsidP="00AF5F18">
      <w:pPr>
        <w:ind w:left="567" w:hanging="19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• Provides the opportunity to screen producer’s previous works to their peers and interested experts at Festival Scope Pro’s VoD platform</w:t>
      </w:r>
      <w:r w:rsidR="00F83703" w:rsidRPr="000F2858">
        <w:rPr>
          <w:rFonts w:ascii="Inter Light" w:hAnsi="Inter Light" w:cs="Calibri"/>
          <w:lang w:val="en-GB"/>
        </w:rPr>
        <w:t>.</w:t>
      </w:r>
    </w:p>
    <w:p w14:paraId="4A450CB7" w14:textId="77777777" w:rsidR="002F1B07" w:rsidRPr="000F2858" w:rsidRDefault="002F1B07" w:rsidP="00F57965">
      <w:pPr>
        <w:rPr>
          <w:rFonts w:ascii="Inter Light" w:hAnsi="Inter Light" w:cs="Calibri"/>
          <w:b/>
          <w:bCs/>
          <w:iCs/>
          <w:lang w:val="en-GB"/>
        </w:rPr>
      </w:pPr>
    </w:p>
    <w:p w14:paraId="5605A29E" w14:textId="77777777" w:rsidR="002F1B07" w:rsidRPr="000F2858" w:rsidRDefault="002F1B07" w:rsidP="00475009">
      <w:pPr>
        <w:pStyle w:val="Default"/>
        <w:ind w:left="567" w:hanging="283"/>
        <w:rPr>
          <w:rFonts w:ascii="Inter Light" w:hAnsi="Inter Light"/>
          <w:lang w:val="en-GB"/>
        </w:rPr>
      </w:pPr>
      <w:r w:rsidRPr="000F2858">
        <w:rPr>
          <w:rFonts w:ascii="Inter Light" w:hAnsi="Inter Light"/>
          <w:b/>
          <w:bCs/>
          <w:lang w:val="en-GB"/>
        </w:rPr>
        <w:t xml:space="preserve">Promotional Plan: </w:t>
      </w:r>
    </w:p>
    <w:p w14:paraId="313C74F2" w14:textId="77777777" w:rsidR="002F1B07" w:rsidRPr="00AF5F18" w:rsidRDefault="002F1B07" w:rsidP="00AF5F18">
      <w:pPr>
        <w:pStyle w:val="Default"/>
        <w:ind w:left="567" w:hanging="198"/>
        <w:rPr>
          <w:rFonts w:ascii="Inter Light" w:hAnsi="Inter Light"/>
          <w:bCs/>
          <w:lang w:val="en-GB"/>
        </w:rPr>
      </w:pPr>
      <w:r w:rsidRPr="00AF5F18">
        <w:rPr>
          <w:rFonts w:ascii="Inter Light" w:hAnsi="Inter Light"/>
          <w:bCs/>
          <w:lang w:val="en-GB"/>
        </w:rPr>
        <w:t>• Detailed online information abou</w:t>
      </w:r>
      <w:r w:rsidR="00E50846" w:rsidRPr="00AF5F18">
        <w:rPr>
          <w:rFonts w:ascii="Inter Light" w:hAnsi="Inter Light"/>
          <w:bCs/>
          <w:lang w:val="en-GB"/>
        </w:rPr>
        <w:t>t the selected producers on EFP’s website www.</w:t>
      </w:r>
      <w:r w:rsidRPr="00AF5F18">
        <w:rPr>
          <w:rFonts w:ascii="Inter Light" w:hAnsi="Inter Light"/>
          <w:bCs/>
          <w:lang w:val="en-GB"/>
        </w:rPr>
        <w:t>efp-online.com (incl. photo, profile, selected films and contact)</w:t>
      </w:r>
    </w:p>
    <w:p w14:paraId="775F30D1" w14:textId="77777777" w:rsidR="005B1EFC" w:rsidRPr="00AF5F18" w:rsidRDefault="002F1B07" w:rsidP="00AF5F18">
      <w:pPr>
        <w:pStyle w:val="Default"/>
        <w:ind w:left="567" w:hanging="198"/>
        <w:rPr>
          <w:rFonts w:ascii="Inter Light" w:hAnsi="Inter Light"/>
          <w:bCs/>
          <w:lang w:val="en-GB"/>
        </w:rPr>
      </w:pPr>
      <w:r w:rsidRPr="00AF5F18">
        <w:rPr>
          <w:rFonts w:ascii="Inter Light" w:hAnsi="Inter Light"/>
          <w:bCs/>
          <w:lang w:val="en-GB"/>
        </w:rPr>
        <w:t>• Digital marketing campaign including:</w:t>
      </w:r>
    </w:p>
    <w:p w14:paraId="19E0B804" w14:textId="77777777" w:rsidR="005B1EFC" w:rsidRPr="000F2858" w:rsidRDefault="002F1B07" w:rsidP="003F7527">
      <w:pPr>
        <w:pStyle w:val="Default"/>
        <w:ind w:left="851" w:hanging="283"/>
        <w:rPr>
          <w:rFonts w:ascii="Inter Light" w:hAnsi="Inter Light"/>
          <w:sz w:val="22"/>
          <w:szCs w:val="22"/>
          <w:lang w:val="en-GB"/>
        </w:rPr>
      </w:pPr>
      <w:r w:rsidRPr="000F2858">
        <w:rPr>
          <w:rFonts w:ascii="Inter Light" w:hAnsi="Inter Light"/>
          <w:lang w:val="en-GB"/>
        </w:rPr>
        <w:tab/>
      </w:r>
      <w:r w:rsidRPr="000F2858">
        <w:rPr>
          <w:rFonts w:ascii="Inter Light" w:hAnsi="Inter Light"/>
          <w:sz w:val="22"/>
          <w:szCs w:val="22"/>
          <w:lang w:val="en-GB"/>
        </w:rPr>
        <w:t xml:space="preserve">• </w:t>
      </w:r>
      <w:r w:rsidR="005B1EFC" w:rsidRPr="000F2858">
        <w:rPr>
          <w:rFonts w:ascii="Inter Light" w:hAnsi="Inter Light"/>
          <w:sz w:val="22"/>
          <w:szCs w:val="22"/>
          <w:lang w:val="en-GB"/>
        </w:rPr>
        <w:t>key visual one pager</w:t>
      </w:r>
    </w:p>
    <w:p w14:paraId="5D002F1E" w14:textId="46DC6899" w:rsidR="002F1B07" w:rsidRPr="000F2858" w:rsidRDefault="005B1EFC" w:rsidP="00AF5F18">
      <w:pPr>
        <w:pStyle w:val="Default"/>
        <w:ind w:left="1049" w:hanging="198"/>
        <w:rPr>
          <w:rFonts w:ascii="Inter Light" w:hAnsi="Inter Light"/>
          <w:sz w:val="22"/>
          <w:szCs w:val="22"/>
          <w:lang w:val="en-GB"/>
        </w:rPr>
      </w:pPr>
      <w:r w:rsidRPr="000F2858">
        <w:rPr>
          <w:rFonts w:ascii="Inter Light" w:hAnsi="Inter Light"/>
          <w:sz w:val="22"/>
          <w:szCs w:val="22"/>
          <w:lang w:val="en-GB"/>
        </w:rPr>
        <w:t xml:space="preserve">• </w:t>
      </w:r>
      <w:r w:rsidR="002F1B07" w:rsidRPr="000F2858">
        <w:rPr>
          <w:rFonts w:ascii="Inter Light" w:hAnsi="Inter Light"/>
          <w:sz w:val="22"/>
          <w:szCs w:val="22"/>
          <w:lang w:val="en-GB"/>
        </w:rPr>
        <w:t xml:space="preserve">dedicated </w:t>
      </w:r>
      <w:r w:rsidR="00835EC9" w:rsidRPr="000F2858">
        <w:rPr>
          <w:rFonts w:ascii="Inter Light" w:hAnsi="Inter Light"/>
          <w:sz w:val="22"/>
          <w:szCs w:val="22"/>
          <w:lang w:val="en-GB"/>
        </w:rPr>
        <w:t xml:space="preserve">social media </w:t>
      </w:r>
      <w:r w:rsidR="002F1B07" w:rsidRPr="000F2858">
        <w:rPr>
          <w:rFonts w:ascii="Inter Light" w:hAnsi="Inter Light"/>
          <w:sz w:val="22"/>
          <w:szCs w:val="22"/>
          <w:lang w:val="en-GB"/>
        </w:rPr>
        <w:t>campaign</w:t>
      </w:r>
      <w:r w:rsidR="00835EC9" w:rsidRPr="000F2858">
        <w:rPr>
          <w:rFonts w:ascii="Inter Light" w:hAnsi="Inter Light"/>
          <w:sz w:val="22"/>
          <w:szCs w:val="22"/>
          <w:lang w:val="en-GB"/>
        </w:rPr>
        <w:t xml:space="preserve"> on Instagram, Facebook</w:t>
      </w:r>
      <w:r w:rsidR="00AF5F18">
        <w:rPr>
          <w:rFonts w:ascii="Inter Light" w:hAnsi="Inter Light"/>
          <w:sz w:val="22"/>
          <w:szCs w:val="22"/>
          <w:lang w:val="en-GB"/>
        </w:rPr>
        <w:t xml:space="preserve">, </w:t>
      </w:r>
      <w:r w:rsidR="00CF240A">
        <w:rPr>
          <w:rFonts w:ascii="Inter Light" w:hAnsi="Inter Light"/>
          <w:sz w:val="22"/>
          <w:szCs w:val="22"/>
          <w:lang w:val="en-GB"/>
        </w:rPr>
        <w:t>LinkedIn</w:t>
      </w:r>
      <w:r w:rsidR="00835EC9" w:rsidRPr="000F2858">
        <w:rPr>
          <w:rFonts w:ascii="Inter Light" w:hAnsi="Inter Light"/>
          <w:sz w:val="22"/>
          <w:szCs w:val="22"/>
          <w:lang w:val="en-GB"/>
        </w:rPr>
        <w:t xml:space="preserve"> </w:t>
      </w:r>
      <w:r w:rsidR="00AF5F18">
        <w:rPr>
          <w:rFonts w:ascii="Inter Light" w:hAnsi="Inter Light"/>
          <w:sz w:val="22"/>
          <w:szCs w:val="22"/>
          <w:lang w:val="en-GB"/>
        </w:rPr>
        <w:t xml:space="preserve">and Letterboxed </w:t>
      </w:r>
      <w:r w:rsidR="002F1B07" w:rsidRPr="000F2858">
        <w:rPr>
          <w:rFonts w:ascii="Inter Light" w:hAnsi="Inter Light"/>
          <w:sz w:val="22"/>
          <w:szCs w:val="22"/>
          <w:lang w:val="en-GB"/>
        </w:rPr>
        <w:t xml:space="preserve">to introduce each Producer on the Move </w:t>
      </w:r>
    </w:p>
    <w:p w14:paraId="3F2F82DF" w14:textId="77777777" w:rsidR="00296171" w:rsidRPr="000F2858" w:rsidRDefault="00296171" w:rsidP="003F7527">
      <w:pPr>
        <w:pStyle w:val="Default"/>
        <w:ind w:left="851" w:hanging="1"/>
        <w:rPr>
          <w:rFonts w:ascii="Inter Light" w:hAnsi="Inter Light"/>
          <w:color w:val="auto"/>
          <w:sz w:val="22"/>
          <w:szCs w:val="22"/>
          <w:lang w:val="en-GB"/>
        </w:rPr>
      </w:pPr>
      <w:r w:rsidRPr="000F2858">
        <w:rPr>
          <w:rFonts w:ascii="Inter Light" w:hAnsi="Inter Light"/>
          <w:color w:val="auto"/>
          <w:sz w:val="22"/>
          <w:szCs w:val="22"/>
          <w:lang w:val="en-GB"/>
        </w:rPr>
        <w:t xml:space="preserve">• </w:t>
      </w:r>
      <w:r w:rsidR="00F83703" w:rsidRPr="000F2858">
        <w:rPr>
          <w:rFonts w:ascii="Inter Light" w:hAnsi="Inter Light"/>
          <w:color w:val="auto"/>
          <w:sz w:val="22"/>
          <w:szCs w:val="22"/>
          <w:lang w:val="en-GB"/>
        </w:rPr>
        <w:t>Advertisement campaign in trade magazines</w:t>
      </w:r>
      <w:r w:rsidRPr="000F2858">
        <w:rPr>
          <w:rFonts w:ascii="Inter Light" w:hAnsi="Inter Light"/>
          <w:color w:val="auto"/>
          <w:sz w:val="22"/>
          <w:szCs w:val="22"/>
          <w:lang w:val="en-GB"/>
        </w:rPr>
        <w:t>, online banner</w:t>
      </w:r>
    </w:p>
    <w:p w14:paraId="1CBC7FE7" w14:textId="77777777" w:rsidR="002F1B07" w:rsidRPr="00AF5F18" w:rsidRDefault="002F1B07" w:rsidP="00AF5F18">
      <w:pPr>
        <w:pStyle w:val="Default"/>
        <w:ind w:left="567" w:hanging="198"/>
        <w:rPr>
          <w:rFonts w:ascii="Inter Light" w:hAnsi="Inter Light"/>
          <w:bCs/>
          <w:lang w:val="en-GB"/>
        </w:rPr>
      </w:pPr>
      <w:r w:rsidRPr="00AF5F18">
        <w:rPr>
          <w:rFonts w:ascii="Inter Light" w:hAnsi="Inter Light"/>
          <w:bCs/>
          <w:lang w:val="en-GB"/>
        </w:rPr>
        <w:t>• Media partnerships presenting the 20 participants prominently to the international industry</w:t>
      </w:r>
    </w:p>
    <w:p w14:paraId="7DFAE281" w14:textId="77777777" w:rsidR="005B1EFC" w:rsidRPr="000F2858" w:rsidRDefault="005B1EFC" w:rsidP="003F7527">
      <w:pPr>
        <w:ind w:left="567" w:hanging="141"/>
        <w:rPr>
          <w:rFonts w:ascii="Inter Light" w:hAnsi="Inter Light" w:cs="Calibri"/>
          <w:lang w:val="en-GB"/>
        </w:rPr>
      </w:pPr>
    </w:p>
    <w:p w14:paraId="1CD068B3" w14:textId="6C2E0F7B" w:rsidR="008C10B7" w:rsidRPr="000F2858" w:rsidRDefault="008C10B7">
      <w:pPr>
        <w:rPr>
          <w:rFonts w:ascii="Inter Light" w:hAnsi="Inter Light" w:cs="Calibri"/>
          <w:lang w:val="en-GB"/>
        </w:rPr>
      </w:pPr>
    </w:p>
    <w:sectPr w:rsidR="008C10B7" w:rsidRPr="000F2858" w:rsidSect="007828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381" w:right="1985" w:bottom="1531" w:left="1332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1D4FC" w14:textId="77777777" w:rsidR="00D86FAF" w:rsidRDefault="00D86FAF" w:rsidP="00D9256B">
      <w:r>
        <w:separator/>
      </w:r>
    </w:p>
  </w:endnote>
  <w:endnote w:type="continuationSeparator" w:id="0">
    <w:p w14:paraId="1863FF2B" w14:textId="77777777" w:rsidR="00D86FAF" w:rsidRDefault="00D86FAF" w:rsidP="00D9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diz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Cadiz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ter Light">
    <w:altName w:val="Calibri"/>
    <w:charset w:val="00"/>
    <w:family w:val="auto"/>
    <w:pitch w:val="variable"/>
    <w:sig w:usb0="E00002FF" w:usb1="1200A1FF" w:usb2="00000001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372465421"/>
      <w:docPartObj>
        <w:docPartGallery w:val="Page Numbers (Bottom of Page)"/>
        <w:docPartUnique/>
      </w:docPartObj>
    </w:sdtPr>
    <w:sdtEndPr/>
    <w:sdtContent>
      <w:p w14:paraId="082E8608" w14:textId="77777777" w:rsidR="001B6813" w:rsidRPr="001B6813" w:rsidRDefault="001B6813">
        <w:pPr>
          <w:pStyle w:val="Kjene"/>
          <w:jc w:val="right"/>
          <w:rPr>
            <w:rFonts w:asciiTheme="minorHAnsi" w:hAnsiTheme="minorHAnsi" w:cstheme="minorHAnsi"/>
          </w:rPr>
        </w:pPr>
        <w:r w:rsidRPr="001B6813">
          <w:rPr>
            <w:rFonts w:asciiTheme="minorHAnsi" w:hAnsiTheme="minorHAnsi" w:cstheme="minorHAnsi"/>
          </w:rPr>
          <w:fldChar w:fldCharType="begin"/>
        </w:r>
        <w:r w:rsidRPr="001B6813">
          <w:rPr>
            <w:rFonts w:asciiTheme="minorHAnsi" w:hAnsiTheme="minorHAnsi" w:cstheme="minorHAnsi"/>
          </w:rPr>
          <w:instrText>PAGE   \* MERGEFORMAT</w:instrText>
        </w:r>
        <w:r w:rsidRPr="001B6813">
          <w:rPr>
            <w:rFonts w:asciiTheme="minorHAnsi" w:hAnsiTheme="minorHAnsi" w:cstheme="minorHAnsi"/>
          </w:rPr>
          <w:fldChar w:fldCharType="separate"/>
        </w:r>
        <w:r w:rsidR="00294892">
          <w:rPr>
            <w:rFonts w:asciiTheme="minorHAnsi" w:hAnsiTheme="minorHAnsi" w:cstheme="minorHAnsi"/>
            <w:noProof/>
          </w:rPr>
          <w:t>1</w:t>
        </w:r>
        <w:r w:rsidRPr="001B6813">
          <w:rPr>
            <w:rFonts w:asciiTheme="minorHAnsi" w:hAnsiTheme="minorHAnsi" w:cstheme="minorHAnsi"/>
          </w:rPr>
          <w:fldChar w:fldCharType="end"/>
        </w:r>
      </w:p>
    </w:sdtContent>
  </w:sdt>
  <w:p w14:paraId="7BD88F95" w14:textId="77777777" w:rsidR="002F1B07" w:rsidRPr="001B6813" w:rsidRDefault="002F1B07" w:rsidP="00680FAB">
    <w:pPr>
      <w:pStyle w:val="Kjene"/>
      <w:spacing w:line="200" w:lineRule="exact"/>
      <w:rPr>
        <w:rFonts w:asciiTheme="minorHAnsi" w:hAnsiTheme="minorHAnsi" w:cstheme="minorHAnsi"/>
        <w:b/>
        <w:noProof/>
        <w:spacing w:val="4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6BBD" w14:textId="77777777" w:rsidR="002F1B07" w:rsidRPr="00A876ED" w:rsidRDefault="002F1B07" w:rsidP="00232CB8">
    <w:pPr>
      <w:pStyle w:val="Kjene"/>
      <w:spacing w:line="200" w:lineRule="exact"/>
      <w:rPr>
        <w:noProof/>
        <w:spacing w:val="4"/>
        <w:sz w:val="16"/>
        <w:szCs w:val="16"/>
        <w:lang w:val="en-GB"/>
      </w:rPr>
    </w:pPr>
    <w:r w:rsidRPr="00A876ED">
      <w:rPr>
        <w:rFonts w:ascii="Cadiz" w:hAnsi="Cadiz"/>
        <w:b/>
        <w:noProof/>
        <w:spacing w:val="4"/>
        <w:sz w:val="16"/>
        <w:szCs w:val="16"/>
        <w:lang w:val="en-GB"/>
      </w:rPr>
      <w:t>European Film Promotion e.</w:t>
    </w:r>
    <w:r w:rsidRPr="00A876ED">
      <w:rPr>
        <w:rFonts w:ascii="Cambria Math" w:hAnsi="Cambria Math" w:cs="Cambria Math"/>
        <w:b/>
        <w:noProof/>
        <w:spacing w:val="4"/>
        <w:sz w:val="16"/>
        <w:szCs w:val="16"/>
        <w:lang w:val="en-GB"/>
      </w:rPr>
      <w:t> </w:t>
    </w:r>
    <w:r w:rsidRPr="00A876ED">
      <w:rPr>
        <w:rFonts w:ascii="Cadiz" w:hAnsi="Cadiz"/>
        <w:b/>
        <w:noProof/>
        <w:spacing w:val="4"/>
        <w:sz w:val="16"/>
        <w:szCs w:val="16"/>
        <w:lang w:val="en-GB"/>
      </w:rPr>
      <w:t>V.</w:t>
    </w:r>
    <w:r w:rsidRPr="00A876ED">
      <w:rPr>
        <w:noProof/>
        <w:spacing w:val="4"/>
        <w:sz w:val="16"/>
        <w:szCs w:val="16"/>
        <w:lang w:val="en-GB"/>
      </w:rPr>
      <w:t xml:space="preserve">    Friedensallee 14</w:t>
    </w:r>
    <w:r w:rsidRPr="00A876ED">
      <w:rPr>
        <w:rFonts w:ascii="Cambria Math" w:hAnsi="Cambria Math" w:cs="Cambria Math"/>
        <w:noProof/>
        <w:spacing w:val="4"/>
        <w:sz w:val="16"/>
        <w:szCs w:val="16"/>
        <w:lang w:val="en-GB"/>
      </w:rPr>
      <w:t> </w:t>
    </w:r>
    <w:r w:rsidRPr="00A876ED">
      <w:rPr>
        <w:rFonts w:cs="Cadiz"/>
        <w:noProof/>
        <w:spacing w:val="4"/>
        <w:sz w:val="16"/>
        <w:szCs w:val="16"/>
        <w:lang w:val="en-GB"/>
      </w:rPr>
      <w:t>–</w:t>
    </w:r>
    <w:r w:rsidRPr="00A876ED">
      <w:rPr>
        <w:rFonts w:ascii="Cambria Math" w:hAnsi="Cambria Math" w:cs="Cambria Math"/>
        <w:noProof/>
        <w:spacing w:val="4"/>
        <w:sz w:val="16"/>
        <w:szCs w:val="16"/>
        <w:lang w:val="en-GB"/>
      </w:rPr>
      <w:t> </w:t>
    </w:r>
    <w:r w:rsidRPr="00A876ED">
      <w:rPr>
        <w:noProof/>
        <w:spacing w:val="4"/>
        <w:sz w:val="16"/>
        <w:szCs w:val="16"/>
        <w:lang w:val="en-GB"/>
      </w:rPr>
      <w:t>16    22765 Hamburg    Germany</w:t>
    </w:r>
  </w:p>
  <w:p w14:paraId="62120ECB" w14:textId="77777777" w:rsidR="002F1B07" w:rsidRPr="00F67082" w:rsidRDefault="002F1B07" w:rsidP="00232CB8">
    <w:pPr>
      <w:pStyle w:val="Kjene"/>
      <w:spacing w:line="200" w:lineRule="exact"/>
      <w:rPr>
        <w:noProof/>
        <w:spacing w:val="4"/>
        <w:sz w:val="16"/>
        <w:szCs w:val="16"/>
      </w:rPr>
    </w:pPr>
    <w:r w:rsidRPr="00A876ED">
      <w:rPr>
        <w:noProof/>
        <w:spacing w:val="4"/>
        <w:sz w:val="16"/>
        <w:szCs w:val="16"/>
        <w:lang w:val="en-GB"/>
      </w:rPr>
      <w:t xml:space="preserve">phone +49. </w:t>
    </w:r>
    <w:r w:rsidRPr="00F67082">
      <w:rPr>
        <w:noProof/>
        <w:spacing w:val="4"/>
        <w:sz w:val="16"/>
        <w:szCs w:val="16"/>
      </w:rPr>
      <w:t>40. 390 62 52    fax +49. 40. 390 62 49    info@efp-online.com</w:t>
    </w:r>
  </w:p>
  <w:p w14:paraId="69CE797B" w14:textId="77777777" w:rsidR="002F1B07" w:rsidRPr="00F67082" w:rsidRDefault="002F1B07" w:rsidP="00232CB8">
    <w:pPr>
      <w:pStyle w:val="Kjene"/>
      <w:spacing w:line="200" w:lineRule="exact"/>
      <w:rPr>
        <w:noProof/>
        <w:spacing w:val="4"/>
        <w:sz w:val="16"/>
        <w:szCs w:val="16"/>
      </w:rPr>
    </w:pPr>
    <w:r w:rsidRPr="00F67082">
      <w:rPr>
        <w:noProof/>
        <w:spacing w:val="4"/>
        <w:sz w:val="16"/>
        <w:szCs w:val="16"/>
      </w:rPr>
      <w:t>Commerzbank AG BIC COBADEFFXXX    IBAN DE81 1004 0000 0204 6670 00</w:t>
    </w:r>
  </w:p>
  <w:p w14:paraId="31174790" w14:textId="77777777" w:rsidR="002F1B07" w:rsidRPr="00B52099" w:rsidRDefault="002F1B07" w:rsidP="00232CB8">
    <w:pPr>
      <w:pStyle w:val="Kjene"/>
      <w:spacing w:line="200" w:lineRule="exact"/>
      <w:rPr>
        <w:rFonts w:ascii="Cadiz" w:hAnsi="Cadiz"/>
        <w:b/>
        <w:noProof/>
        <w:spacing w:val="4"/>
        <w:sz w:val="16"/>
        <w:szCs w:val="16"/>
      </w:rPr>
    </w:pPr>
    <w:r w:rsidRPr="00B52099">
      <w:rPr>
        <w:rFonts w:ascii="Cadiz" w:hAnsi="Cadiz"/>
        <w:b/>
        <w:noProof/>
        <w:spacing w:val="4"/>
        <w:sz w:val="16"/>
        <w:szCs w:val="16"/>
      </w:rPr>
      <w:t xml:space="preserve">www.efp-online.com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9F6CE" w14:textId="77777777" w:rsidR="00D86FAF" w:rsidRDefault="00D86FAF" w:rsidP="00D9256B">
      <w:r>
        <w:separator/>
      </w:r>
    </w:p>
  </w:footnote>
  <w:footnote w:type="continuationSeparator" w:id="0">
    <w:p w14:paraId="3A48BC85" w14:textId="77777777" w:rsidR="00D86FAF" w:rsidRDefault="00D86FAF" w:rsidP="00D92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DF98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40AFC267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31C1D0BF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7371F55E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75DF0A03" w14:textId="365E0E80" w:rsidR="002F1B07" w:rsidRPr="000F2858" w:rsidRDefault="002F1B07">
    <w:pPr>
      <w:pStyle w:val="Galvene"/>
      <w:rPr>
        <w:rFonts w:ascii="Inter Light" w:hAnsi="Inter Light" w:cs="Calibri"/>
        <w:b/>
        <w:color w:val="00B0F0"/>
        <w:spacing w:val="12"/>
        <w:lang w:val="en-GB"/>
      </w:rPr>
    </w:pPr>
    <w:r w:rsidRPr="000F2858">
      <w:rPr>
        <w:rFonts w:ascii="Inter Light" w:hAnsi="Inter Light" w:cs="Calibri"/>
        <w:b/>
        <w:color w:val="00B0F0"/>
        <w:spacing w:val="12"/>
        <w:lang w:val="en-GB"/>
      </w:rPr>
      <w:t>call for submission – producers on the move 20</w:t>
    </w:r>
    <w:r w:rsidR="00941A26" w:rsidRPr="000F2858">
      <w:rPr>
        <w:rFonts w:ascii="Inter Light" w:hAnsi="Inter Light" w:cs="Calibri"/>
        <w:b/>
        <w:color w:val="00B0F0"/>
        <w:spacing w:val="12"/>
        <w:lang w:val="en-GB"/>
      </w:rPr>
      <w:t>2</w:t>
    </w:r>
    <w:r w:rsidR="006867EA">
      <w:rPr>
        <w:rFonts w:ascii="Inter Light" w:hAnsi="Inter Light" w:cs="Calibri"/>
        <w:b/>
        <w:color w:val="00B0F0"/>
        <w:spacing w:val="12"/>
        <w:lang w:val="en-GB"/>
      </w:rPr>
      <w:t>6</w:t>
    </w:r>
  </w:p>
  <w:p w14:paraId="08900077" w14:textId="77777777" w:rsidR="002F1B07" w:rsidRPr="000F2858" w:rsidRDefault="00AB4A75" w:rsidP="005C07B6">
    <w:pPr>
      <w:rPr>
        <w:rFonts w:ascii="Inter Light" w:hAnsi="Inter Light" w:cs="Calibri"/>
        <w:b/>
        <w:bCs/>
        <w:iCs/>
        <w:lang w:val="en-GB"/>
      </w:rPr>
    </w:pPr>
    <w:r w:rsidRPr="000F2858">
      <w:rPr>
        <w:rFonts w:ascii="Inter Light" w:hAnsi="Inter Light"/>
        <w:noProof/>
      </w:rPr>
      <w:drawing>
        <wp:anchor distT="0" distB="0" distL="114300" distR="114300" simplePos="0" relativeHeight="251654656" behindDoc="1" locked="1" layoutInCell="1" allowOverlap="1" wp14:anchorId="2B161A64" wp14:editId="09FF2E8C">
          <wp:simplePos x="0" y="0"/>
          <wp:positionH relativeFrom="page">
            <wp:posOffset>799465</wp:posOffset>
          </wp:positionH>
          <wp:positionV relativeFrom="page">
            <wp:posOffset>345440</wp:posOffset>
          </wp:positionV>
          <wp:extent cx="2447925" cy="702310"/>
          <wp:effectExtent l="0" t="0" r="9525" b="2540"/>
          <wp:wrapThrough wrapText="bothSides">
            <wp:wrapPolygon edited="0">
              <wp:start x="6892" y="0"/>
              <wp:lineTo x="1345" y="5273"/>
              <wp:lineTo x="0" y="7031"/>
              <wp:lineTo x="0" y="18749"/>
              <wp:lineTo x="12943" y="18749"/>
              <wp:lineTo x="12943" y="21092"/>
              <wp:lineTo x="14288" y="21092"/>
              <wp:lineTo x="21516" y="18749"/>
              <wp:lineTo x="21516" y="4101"/>
              <wp:lineTo x="19499" y="0"/>
              <wp:lineTo x="6892" y="0"/>
            </wp:wrapPolygon>
          </wp:wrapThrough>
          <wp:docPr id="7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2858">
      <w:rPr>
        <w:rFonts w:ascii="Inter Light" w:hAnsi="Inter Light"/>
        <w:noProof/>
      </w:rPr>
      <w:drawing>
        <wp:anchor distT="0" distB="0" distL="114300" distR="114300" simplePos="0" relativeHeight="251657728" behindDoc="1" locked="1" layoutInCell="1" allowOverlap="1" wp14:anchorId="1DA95786" wp14:editId="60868B85">
          <wp:simplePos x="0" y="0"/>
          <wp:positionH relativeFrom="page">
            <wp:posOffset>5076825</wp:posOffset>
          </wp:positionH>
          <wp:positionV relativeFrom="page">
            <wp:posOffset>464185</wp:posOffset>
          </wp:positionV>
          <wp:extent cx="2098675" cy="575945"/>
          <wp:effectExtent l="0" t="0" r="0" b="0"/>
          <wp:wrapThrough wrapText="bothSides">
            <wp:wrapPolygon edited="0">
              <wp:start x="0" y="0"/>
              <wp:lineTo x="0" y="5716"/>
              <wp:lineTo x="1961" y="11431"/>
              <wp:lineTo x="1961" y="16432"/>
              <wp:lineTo x="4902" y="20004"/>
              <wp:lineTo x="8627" y="20719"/>
              <wp:lineTo x="10195" y="20719"/>
              <wp:lineTo x="21371" y="17861"/>
              <wp:lineTo x="21371" y="13574"/>
              <wp:lineTo x="16666" y="11431"/>
              <wp:lineTo x="20979" y="5716"/>
              <wp:lineTo x="20391" y="2143"/>
              <wp:lineTo x="8627" y="0"/>
              <wp:lineTo x="0" y="0"/>
            </wp:wrapPolygon>
          </wp:wrapThrough>
          <wp:docPr id="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2858">
      <w:rPr>
        <w:rFonts w:ascii="Inter Light" w:hAnsi="Inter Light"/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10091719" wp14:editId="4AB2BA2F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8575" cy="28575"/>
              <wp:effectExtent l="0" t="0" r="9525" b="9525"/>
              <wp:wrapNone/>
              <wp:docPr id="4" name="Ellips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F686508" id="Ellipse 11" o:spid="_x0000_s1026" style="position:absolute;margin-left:17pt;margin-top:297.7pt;width:2.25pt;height:2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" fillcolor="black" stroked="f" strokeweight="2pt">
              <w10:wrap anchorx="page" anchory="page"/>
              <w10:anchorlock/>
            </v:oval>
          </w:pict>
        </mc:Fallback>
      </mc:AlternateContent>
    </w:r>
    <w:r w:rsidRPr="000F2858">
      <w:rPr>
        <w:rFonts w:ascii="Inter Light" w:hAnsi="Inter Light"/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574DF6CF" wp14:editId="65024F9E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8575" cy="28575"/>
              <wp:effectExtent l="0" t="0" r="9525" b="9525"/>
              <wp:wrapNone/>
              <wp:docPr id="3" name="Ellips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F6FA039" id="Ellipse 12" o:spid="_x0000_s1026" style="position:absolute;margin-left:17pt;margin-top:421pt;width:2.25pt;height:2.2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" fillcolor="black" stroked="f" strokeweight="2pt">
              <w10:wrap anchorx="page" anchory="page"/>
              <w10:anchorlock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EEF8" w14:textId="77777777" w:rsidR="002F1B07" w:rsidRDefault="002F1B07">
    <w:pPr>
      <w:pStyle w:val="Galvene"/>
    </w:pPr>
  </w:p>
  <w:p w14:paraId="070C6448" w14:textId="77777777" w:rsidR="002F1B07" w:rsidRDefault="002F1B07">
    <w:pPr>
      <w:pStyle w:val="Galvene"/>
    </w:pPr>
  </w:p>
  <w:p w14:paraId="016FDCE0" w14:textId="77777777" w:rsidR="002F1B07" w:rsidRDefault="002F1B07">
    <w:pPr>
      <w:pStyle w:val="Galvene"/>
    </w:pPr>
  </w:p>
  <w:p w14:paraId="3B793220" w14:textId="77777777" w:rsidR="002F1B07" w:rsidRDefault="002F1B07">
    <w:pPr>
      <w:pStyle w:val="Galvene"/>
    </w:pPr>
  </w:p>
  <w:p w14:paraId="3384CAAC" w14:textId="77777777" w:rsidR="002F1B07" w:rsidRDefault="002F1B07">
    <w:pPr>
      <w:pStyle w:val="Galvene"/>
    </w:pPr>
  </w:p>
  <w:p w14:paraId="085FEDA6" w14:textId="77777777" w:rsidR="002F1B07" w:rsidRDefault="002F1B07">
    <w:pPr>
      <w:pStyle w:val="Galvene"/>
    </w:pPr>
  </w:p>
  <w:p w14:paraId="632C9F84" w14:textId="77777777" w:rsidR="002F1B07" w:rsidRDefault="002F1B07">
    <w:pPr>
      <w:pStyle w:val="Galvene"/>
    </w:pPr>
  </w:p>
  <w:p w14:paraId="41F07D38" w14:textId="77777777" w:rsidR="002F1B07" w:rsidRDefault="002F1B07">
    <w:pPr>
      <w:pStyle w:val="Galvene"/>
    </w:pPr>
  </w:p>
  <w:p w14:paraId="4200A742" w14:textId="77777777" w:rsidR="002F1B07" w:rsidRDefault="002F1B07">
    <w:pPr>
      <w:pStyle w:val="Galvene"/>
    </w:pPr>
  </w:p>
  <w:p w14:paraId="2E1D679E" w14:textId="77777777" w:rsidR="002F1B07" w:rsidRDefault="002F1B07">
    <w:pPr>
      <w:pStyle w:val="Galvene"/>
    </w:pPr>
  </w:p>
  <w:p w14:paraId="391CEDAB" w14:textId="77777777" w:rsidR="002F1B07" w:rsidRDefault="002F1B07">
    <w:pPr>
      <w:pStyle w:val="Galvene"/>
    </w:pPr>
  </w:p>
  <w:p w14:paraId="25D687B9" w14:textId="77777777" w:rsidR="002F1B07" w:rsidRDefault="002F1B07">
    <w:pPr>
      <w:pStyle w:val="Galvene"/>
    </w:pPr>
  </w:p>
  <w:p w14:paraId="32218C70" w14:textId="77777777" w:rsidR="002F1B07" w:rsidRDefault="002F1B07">
    <w:pPr>
      <w:pStyle w:val="Galvene"/>
    </w:pPr>
  </w:p>
  <w:p w14:paraId="4C15826C" w14:textId="77777777" w:rsidR="002F1B07" w:rsidRDefault="002F1B07">
    <w:pPr>
      <w:pStyle w:val="Galvene"/>
    </w:pPr>
  </w:p>
  <w:p w14:paraId="70394BFD" w14:textId="77777777" w:rsidR="002F1B07" w:rsidRDefault="002F1B07">
    <w:pPr>
      <w:pStyle w:val="Galvene"/>
    </w:pPr>
  </w:p>
  <w:p w14:paraId="6125122F" w14:textId="77777777" w:rsidR="002F1B07" w:rsidRDefault="002F1B07">
    <w:pPr>
      <w:pStyle w:val="Galvene"/>
    </w:pPr>
  </w:p>
  <w:p w14:paraId="663776DB" w14:textId="77777777" w:rsidR="002F1B07" w:rsidRDefault="002F1B07">
    <w:pPr>
      <w:pStyle w:val="Galvene"/>
    </w:pPr>
  </w:p>
  <w:p w14:paraId="78D78AF8" w14:textId="77777777" w:rsidR="002F1B07" w:rsidRDefault="00AB4A75">
    <w:pPr>
      <w:pStyle w:val="Galven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24B55A3C" wp14:editId="2A8851B1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8575" cy="28575"/>
              <wp:effectExtent l="0" t="0" r="9525" b="9525"/>
              <wp:wrapNone/>
              <wp:docPr id="2" name="Ellips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5D55F1F" id="Ellipse 7" o:spid="_x0000_s1026" style="position:absolute;margin-left:17pt;margin-top:421pt;width:2.25pt;height:2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0813EF16" wp14:editId="24A35F36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8575" cy="28575"/>
              <wp:effectExtent l="0" t="0" r="9525" b="9525"/>
              <wp:wrapNone/>
              <wp:docPr id="1" name="Ellip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E04471F" id="Ellipse 6" o:spid="_x0000_s1026" style="position:absolute;margin-left:17pt;margin-top:297.7pt;width:2.25pt;height:2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F1EA010" wp14:editId="303AF2EF">
              <wp:simplePos x="0" y="0"/>
              <wp:positionH relativeFrom="page">
                <wp:posOffset>843280</wp:posOffset>
              </wp:positionH>
              <wp:positionV relativeFrom="page">
                <wp:posOffset>1746885</wp:posOffset>
              </wp:positionV>
              <wp:extent cx="2861945" cy="140335"/>
              <wp:effectExtent l="0" t="0" r="14605" b="1206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1945" cy="140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A104B" w14:textId="77777777" w:rsidR="002F1B07" w:rsidRDefault="002F1B07" w:rsidP="00B52099">
                          <w:pPr>
                            <w:pStyle w:val="Marginalspalte"/>
                            <w:rPr>
                              <w:noProof/>
                            </w:rPr>
                          </w:pPr>
                          <w:r w:rsidRPr="00B52099">
                            <w:rPr>
                              <w:rFonts w:ascii="Cadiz" w:hAnsi="Cadiz"/>
                              <w:b/>
                              <w:noProof/>
                            </w:rPr>
                            <w:t>European Film Promotion e.</w:t>
                          </w:r>
                          <w:r w:rsidRPr="00B52099">
                            <w:rPr>
                              <w:rFonts w:ascii="Cambria Math" w:hAnsi="Cambria Math" w:cs="Cambria Math"/>
                              <w:b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rFonts w:ascii="Cadiz" w:hAnsi="Cadiz"/>
                              <w:b/>
                              <w:noProof/>
                            </w:rPr>
                            <w:t>V.</w:t>
                          </w:r>
                          <w:r w:rsidRPr="00B52099">
                            <w:rPr>
                              <w:noProof/>
                            </w:rPr>
                            <w:t xml:space="preserve">    Friedensallee 14</w:t>
                          </w:r>
                          <w:r w:rsidRPr="00B52099">
                            <w:rPr>
                              <w:rFonts w:ascii="Cambria Math" w:hAnsi="Cambria Math" w:cs="Cambria Math"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rFonts w:cs="Cadiz Medium"/>
                              <w:noProof/>
                            </w:rPr>
                            <w:t>–</w:t>
                          </w:r>
                          <w:r w:rsidRPr="00B52099">
                            <w:rPr>
                              <w:rFonts w:ascii="Cambria Math" w:hAnsi="Cambria Math" w:cs="Cambria Math"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noProof/>
                            </w:rPr>
                            <w:t>16    22765 Hamburg    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EA01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66.4pt;margin-top:137.55pt;width:225.35pt;height:11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" filled="f" stroked="f" strokeweight=".5pt">
              <v:textbox inset="0,0,0,0">
                <w:txbxContent>
                  <w:p w14:paraId="13EA104B" w14:textId="77777777" w:rsidR="002F1B07" w:rsidRDefault="002F1B07" w:rsidP="00B52099">
                    <w:pPr>
                      <w:pStyle w:val="Marginalspalte"/>
                      <w:rPr>
                        <w:noProof/>
                      </w:rPr>
                    </w:pPr>
                    <w:r w:rsidRPr="00B52099">
                      <w:rPr>
                        <w:rFonts w:ascii="Cadiz" w:hAnsi="Cadiz"/>
                        <w:b/>
                        <w:noProof/>
                      </w:rPr>
                      <w:t>European Film Promotion e.</w:t>
                    </w:r>
                    <w:r w:rsidRPr="00B52099">
                      <w:rPr>
                        <w:rFonts w:ascii="Cambria Math" w:hAnsi="Cambria Math" w:cs="Cambria Math"/>
                        <w:b/>
                        <w:noProof/>
                      </w:rPr>
                      <w:t> </w:t>
                    </w:r>
                    <w:r w:rsidRPr="00B52099">
                      <w:rPr>
                        <w:rFonts w:ascii="Cadiz" w:hAnsi="Cadiz"/>
                        <w:b/>
                        <w:noProof/>
                      </w:rPr>
                      <w:t>V.</w:t>
                    </w:r>
                    <w:r w:rsidRPr="00B52099">
                      <w:rPr>
                        <w:noProof/>
                      </w:rPr>
                      <w:t xml:space="preserve">    Friedensallee 14</w:t>
                    </w:r>
                    <w:r w:rsidRPr="00B52099">
                      <w:rPr>
                        <w:rFonts w:ascii="Cambria Math" w:hAnsi="Cambria Math" w:cs="Cambria Math"/>
                        <w:noProof/>
                      </w:rPr>
                      <w:t> </w:t>
                    </w:r>
                    <w:r w:rsidRPr="00B52099">
                      <w:rPr>
                        <w:rFonts w:cs="Cadiz Medium"/>
                        <w:noProof/>
                      </w:rPr>
                      <w:t>–</w:t>
                    </w:r>
                    <w:r w:rsidRPr="00B52099">
                      <w:rPr>
                        <w:rFonts w:ascii="Cambria Math" w:hAnsi="Cambria Math" w:cs="Cambria Math"/>
                        <w:noProof/>
                      </w:rPr>
                      <w:t> </w:t>
                    </w:r>
                    <w:r w:rsidRPr="00B52099">
                      <w:rPr>
                        <w:noProof/>
                      </w:rPr>
                      <w:t>16    22765 Hamburg    Germany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1" locked="1" layoutInCell="1" allowOverlap="1" wp14:anchorId="2A2A89E6" wp14:editId="7A948EE5">
          <wp:simplePos x="0" y="0"/>
          <wp:positionH relativeFrom="page">
            <wp:posOffset>5076825</wp:posOffset>
          </wp:positionH>
          <wp:positionV relativeFrom="page">
            <wp:posOffset>464185</wp:posOffset>
          </wp:positionV>
          <wp:extent cx="2098675" cy="575945"/>
          <wp:effectExtent l="0" t="0" r="0" b="0"/>
          <wp:wrapThrough wrapText="bothSides">
            <wp:wrapPolygon edited="0">
              <wp:start x="0" y="0"/>
              <wp:lineTo x="0" y="5716"/>
              <wp:lineTo x="1961" y="11431"/>
              <wp:lineTo x="1961" y="16432"/>
              <wp:lineTo x="4902" y="20004"/>
              <wp:lineTo x="8627" y="20719"/>
              <wp:lineTo x="10195" y="20719"/>
              <wp:lineTo x="21371" y="17861"/>
              <wp:lineTo x="21371" y="13574"/>
              <wp:lineTo x="16666" y="11431"/>
              <wp:lineTo x="20979" y="5716"/>
              <wp:lineTo x="20391" y="2143"/>
              <wp:lineTo x="8627" y="0"/>
              <wp:lineTo x="0" y="0"/>
            </wp:wrapPolygon>
          </wp:wrapThrough>
          <wp:docPr id="8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1" locked="1" layoutInCell="1" allowOverlap="1" wp14:anchorId="38E8C8DE" wp14:editId="556EBA33">
          <wp:simplePos x="0" y="0"/>
          <wp:positionH relativeFrom="page">
            <wp:posOffset>799465</wp:posOffset>
          </wp:positionH>
          <wp:positionV relativeFrom="page">
            <wp:posOffset>345440</wp:posOffset>
          </wp:positionV>
          <wp:extent cx="2447925" cy="702310"/>
          <wp:effectExtent l="0" t="0" r="9525" b="2540"/>
          <wp:wrapThrough wrapText="bothSides">
            <wp:wrapPolygon edited="0">
              <wp:start x="6892" y="0"/>
              <wp:lineTo x="1345" y="5273"/>
              <wp:lineTo x="0" y="7031"/>
              <wp:lineTo x="0" y="18749"/>
              <wp:lineTo x="12943" y="18749"/>
              <wp:lineTo x="12943" y="21092"/>
              <wp:lineTo x="14288" y="21092"/>
              <wp:lineTo x="21516" y="18749"/>
              <wp:lineTo x="21516" y="4101"/>
              <wp:lineTo x="19499" y="0"/>
              <wp:lineTo x="6892" y="0"/>
            </wp:wrapPolygon>
          </wp:wrapThrough>
          <wp:docPr id="9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5F92"/>
    <w:multiLevelType w:val="hybridMultilevel"/>
    <w:tmpl w:val="6D1C54D6"/>
    <w:lvl w:ilvl="0" w:tplc="5FD8690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7FD1"/>
    <w:multiLevelType w:val="hybridMultilevel"/>
    <w:tmpl w:val="C7964036"/>
    <w:lvl w:ilvl="0" w:tplc="4168B86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A4073D"/>
    <w:multiLevelType w:val="hybridMultilevel"/>
    <w:tmpl w:val="282CA4DC"/>
    <w:lvl w:ilvl="0" w:tplc="17BA78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639E5"/>
    <w:multiLevelType w:val="hybridMultilevel"/>
    <w:tmpl w:val="6DA2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D68EE"/>
    <w:multiLevelType w:val="hybridMultilevel"/>
    <w:tmpl w:val="8430AFF4"/>
    <w:lvl w:ilvl="0" w:tplc="5FD8690E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CD238A"/>
    <w:multiLevelType w:val="singleLevel"/>
    <w:tmpl w:val="5FD869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452938955">
    <w:abstractNumId w:val="5"/>
  </w:num>
  <w:num w:numId="2" w16cid:durableId="477111286">
    <w:abstractNumId w:val="2"/>
  </w:num>
  <w:num w:numId="3" w16cid:durableId="526023812">
    <w:abstractNumId w:val="1"/>
  </w:num>
  <w:num w:numId="4" w16cid:durableId="142310892">
    <w:abstractNumId w:val="3"/>
  </w:num>
  <w:num w:numId="5" w16cid:durableId="1718771323">
    <w:abstractNumId w:val="4"/>
  </w:num>
  <w:num w:numId="6" w16cid:durableId="147818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80"/>
    <w:rsid w:val="0000611F"/>
    <w:rsid w:val="00007E9F"/>
    <w:rsid w:val="00010422"/>
    <w:rsid w:val="000207B4"/>
    <w:rsid w:val="000260CD"/>
    <w:rsid w:val="0004774C"/>
    <w:rsid w:val="00051606"/>
    <w:rsid w:val="0005325D"/>
    <w:rsid w:val="00076F33"/>
    <w:rsid w:val="000A39F6"/>
    <w:rsid w:val="000B7F10"/>
    <w:rsid w:val="000D0C97"/>
    <w:rsid w:val="000E6FAF"/>
    <w:rsid w:val="000F2858"/>
    <w:rsid w:val="001164F3"/>
    <w:rsid w:val="00120ED4"/>
    <w:rsid w:val="0014017C"/>
    <w:rsid w:val="001407C4"/>
    <w:rsid w:val="0015499C"/>
    <w:rsid w:val="00156842"/>
    <w:rsid w:val="001632FF"/>
    <w:rsid w:val="00191BC6"/>
    <w:rsid w:val="001A5FB3"/>
    <w:rsid w:val="001B322C"/>
    <w:rsid w:val="001B6813"/>
    <w:rsid w:val="001D04D3"/>
    <w:rsid w:val="001D3592"/>
    <w:rsid w:val="001D5CAD"/>
    <w:rsid w:val="001D671E"/>
    <w:rsid w:val="001E2496"/>
    <w:rsid w:val="001E3CA1"/>
    <w:rsid w:val="001F4D85"/>
    <w:rsid w:val="00200FD1"/>
    <w:rsid w:val="00203C44"/>
    <w:rsid w:val="00217BC8"/>
    <w:rsid w:val="00222359"/>
    <w:rsid w:val="0022729F"/>
    <w:rsid w:val="0023224F"/>
    <w:rsid w:val="00232CB8"/>
    <w:rsid w:val="00232F37"/>
    <w:rsid w:val="00255A1F"/>
    <w:rsid w:val="00263F78"/>
    <w:rsid w:val="00271EAF"/>
    <w:rsid w:val="0027679A"/>
    <w:rsid w:val="002932A1"/>
    <w:rsid w:val="00294892"/>
    <w:rsid w:val="00296171"/>
    <w:rsid w:val="002A27E1"/>
    <w:rsid w:val="002A583B"/>
    <w:rsid w:val="002B504D"/>
    <w:rsid w:val="002B735B"/>
    <w:rsid w:val="002C7C09"/>
    <w:rsid w:val="002D0C6C"/>
    <w:rsid w:val="002D65BB"/>
    <w:rsid w:val="002E7890"/>
    <w:rsid w:val="002F1B07"/>
    <w:rsid w:val="00320280"/>
    <w:rsid w:val="003332C6"/>
    <w:rsid w:val="0034619D"/>
    <w:rsid w:val="00366A11"/>
    <w:rsid w:val="00373361"/>
    <w:rsid w:val="0038107C"/>
    <w:rsid w:val="003C0A32"/>
    <w:rsid w:val="003E008D"/>
    <w:rsid w:val="003F7527"/>
    <w:rsid w:val="004068BC"/>
    <w:rsid w:val="004101F7"/>
    <w:rsid w:val="00431CE8"/>
    <w:rsid w:val="00433410"/>
    <w:rsid w:val="0044327D"/>
    <w:rsid w:val="00475009"/>
    <w:rsid w:val="004B4461"/>
    <w:rsid w:val="004D667B"/>
    <w:rsid w:val="004E1B01"/>
    <w:rsid w:val="004E74C8"/>
    <w:rsid w:val="004F1632"/>
    <w:rsid w:val="0051394B"/>
    <w:rsid w:val="005262CF"/>
    <w:rsid w:val="005512E7"/>
    <w:rsid w:val="00555B63"/>
    <w:rsid w:val="0055734F"/>
    <w:rsid w:val="00564A25"/>
    <w:rsid w:val="005764AA"/>
    <w:rsid w:val="00597B54"/>
    <w:rsid w:val="005B1EFC"/>
    <w:rsid w:val="005C003A"/>
    <w:rsid w:val="005C07B6"/>
    <w:rsid w:val="005C5BA2"/>
    <w:rsid w:val="005E3D48"/>
    <w:rsid w:val="005F5E47"/>
    <w:rsid w:val="005F74F6"/>
    <w:rsid w:val="00603FEF"/>
    <w:rsid w:val="00611702"/>
    <w:rsid w:val="00613370"/>
    <w:rsid w:val="00620DAC"/>
    <w:rsid w:val="00627D79"/>
    <w:rsid w:val="00631F31"/>
    <w:rsid w:val="00641D93"/>
    <w:rsid w:val="006635FD"/>
    <w:rsid w:val="00673330"/>
    <w:rsid w:val="00680FAB"/>
    <w:rsid w:val="006867EA"/>
    <w:rsid w:val="0069582D"/>
    <w:rsid w:val="006A1D07"/>
    <w:rsid w:val="006B1C2A"/>
    <w:rsid w:val="006C1109"/>
    <w:rsid w:val="006D01F9"/>
    <w:rsid w:val="006D440F"/>
    <w:rsid w:val="006E2410"/>
    <w:rsid w:val="006E6177"/>
    <w:rsid w:val="006E70A5"/>
    <w:rsid w:val="006F25F9"/>
    <w:rsid w:val="006F447F"/>
    <w:rsid w:val="006F4526"/>
    <w:rsid w:val="00716604"/>
    <w:rsid w:val="00733858"/>
    <w:rsid w:val="00737608"/>
    <w:rsid w:val="00751F23"/>
    <w:rsid w:val="007566FB"/>
    <w:rsid w:val="00772896"/>
    <w:rsid w:val="007828D1"/>
    <w:rsid w:val="007A0288"/>
    <w:rsid w:val="007B2554"/>
    <w:rsid w:val="007D687C"/>
    <w:rsid w:val="007E1ED5"/>
    <w:rsid w:val="007F1A03"/>
    <w:rsid w:val="007F7FA2"/>
    <w:rsid w:val="00835EC9"/>
    <w:rsid w:val="00846BF2"/>
    <w:rsid w:val="00846CDD"/>
    <w:rsid w:val="00847091"/>
    <w:rsid w:val="00862B68"/>
    <w:rsid w:val="00871278"/>
    <w:rsid w:val="00890C04"/>
    <w:rsid w:val="00892B19"/>
    <w:rsid w:val="008C10B7"/>
    <w:rsid w:val="008C5CCD"/>
    <w:rsid w:val="008C6FA2"/>
    <w:rsid w:val="00900112"/>
    <w:rsid w:val="00907346"/>
    <w:rsid w:val="00941A26"/>
    <w:rsid w:val="009521DE"/>
    <w:rsid w:val="00953A29"/>
    <w:rsid w:val="00954944"/>
    <w:rsid w:val="009564F6"/>
    <w:rsid w:val="009653FE"/>
    <w:rsid w:val="009674A1"/>
    <w:rsid w:val="009675C4"/>
    <w:rsid w:val="009727E5"/>
    <w:rsid w:val="00982080"/>
    <w:rsid w:val="00983FB2"/>
    <w:rsid w:val="00991237"/>
    <w:rsid w:val="009C3FD6"/>
    <w:rsid w:val="009F6FD2"/>
    <w:rsid w:val="00A17CB5"/>
    <w:rsid w:val="00A23B51"/>
    <w:rsid w:val="00A25FE4"/>
    <w:rsid w:val="00A40900"/>
    <w:rsid w:val="00A46EC6"/>
    <w:rsid w:val="00A518CA"/>
    <w:rsid w:val="00A56594"/>
    <w:rsid w:val="00A70380"/>
    <w:rsid w:val="00A72FD9"/>
    <w:rsid w:val="00A754CA"/>
    <w:rsid w:val="00A75AA5"/>
    <w:rsid w:val="00A876ED"/>
    <w:rsid w:val="00A92011"/>
    <w:rsid w:val="00AB4A75"/>
    <w:rsid w:val="00AD086A"/>
    <w:rsid w:val="00AD6C34"/>
    <w:rsid w:val="00AE6020"/>
    <w:rsid w:val="00AE78EA"/>
    <w:rsid w:val="00AF5F18"/>
    <w:rsid w:val="00B10353"/>
    <w:rsid w:val="00B12878"/>
    <w:rsid w:val="00B16384"/>
    <w:rsid w:val="00B310EA"/>
    <w:rsid w:val="00B3150A"/>
    <w:rsid w:val="00B52099"/>
    <w:rsid w:val="00B6060D"/>
    <w:rsid w:val="00B60C2F"/>
    <w:rsid w:val="00B834BE"/>
    <w:rsid w:val="00B93DF8"/>
    <w:rsid w:val="00BA3773"/>
    <w:rsid w:val="00BB2E72"/>
    <w:rsid w:val="00BC024B"/>
    <w:rsid w:val="00BD1BBB"/>
    <w:rsid w:val="00BD765E"/>
    <w:rsid w:val="00C213DE"/>
    <w:rsid w:val="00C21CB1"/>
    <w:rsid w:val="00C23AA8"/>
    <w:rsid w:val="00C325A1"/>
    <w:rsid w:val="00C40866"/>
    <w:rsid w:val="00C43666"/>
    <w:rsid w:val="00C56CCF"/>
    <w:rsid w:val="00C76CF8"/>
    <w:rsid w:val="00C80FC5"/>
    <w:rsid w:val="00C90CF0"/>
    <w:rsid w:val="00CA5E01"/>
    <w:rsid w:val="00CA6477"/>
    <w:rsid w:val="00CB7FFB"/>
    <w:rsid w:val="00CC4174"/>
    <w:rsid w:val="00CE37B5"/>
    <w:rsid w:val="00CF03C6"/>
    <w:rsid w:val="00CF175C"/>
    <w:rsid w:val="00CF240A"/>
    <w:rsid w:val="00CF4079"/>
    <w:rsid w:val="00D05021"/>
    <w:rsid w:val="00D25B5F"/>
    <w:rsid w:val="00D25D01"/>
    <w:rsid w:val="00D31798"/>
    <w:rsid w:val="00D50F29"/>
    <w:rsid w:val="00D86FAF"/>
    <w:rsid w:val="00D9256B"/>
    <w:rsid w:val="00D954B8"/>
    <w:rsid w:val="00DA5F62"/>
    <w:rsid w:val="00DB3518"/>
    <w:rsid w:val="00DB64DE"/>
    <w:rsid w:val="00DC329C"/>
    <w:rsid w:val="00DC6FD4"/>
    <w:rsid w:val="00DD25E7"/>
    <w:rsid w:val="00DE342C"/>
    <w:rsid w:val="00DF3DEB"/>
    <w:rsid w:val="00E06A9A"/>
    <w:rsid w:val="00E10021"/>
    <w:rsid w:val="00E17522"/>
    <w:rsid w:val="00E249AD"/>
    <w:rsid w:val="00E266E3"/>
    <w:rsid w:val="00E37FB4"/>
    <w:rsid w:val="00E50846"/>
    <w:rsid w:val="00E55CB9"/>
    <w:rsid w:val="00E61209"/>
    <w:rsid w:val="00E66407"/>
    <w:rsid w:val="00E834C5"/>
    <w:rsid w:val="00E85EC3"/>
    <w:rsid w:val="00E90892"/>
    <w:rsid w:val="00E9593B"/>
    <w:rsid w:val="00EB590E"/>
    <w:rsid w:val="00EB7659"/>
    <w:rsid w:val="00F01986"/>
    <w:rsid w:val="00F22A42"/>
    <w:rsid w:val="00F2421A"/>
    <w:rsid w:val="00F253C3"/>
    <w:rsid w:val="00F32D07"/>
    <w:rsid w:val="00F33082"/>
    <w:rsid w:val="00F33BE4"/>
    <w:rsid w:val="00F345E0"/>
    <w:rsid w:val="00F37C0B"/>
    <w:rsid w:val="00F41E57"/>
    <w:rsid w:val="00F471D6"/>
    <w:rsid w:val="00F519A3"/>
    <w:rsid w:val="00F51A62"/>
    <w:rsid w:val="00F57965"/>
    <w:rsid w:val="00F652A8"/>
    <w:rsid w:val="00F67082"/>
    <w:rsid w:val="00F72BD3"/>
    <w:rsid w:val="00F83670"/>
    <w:rsid w:val="00F83703"/>
    <w:rsid w:val="00FC5656"/>
    <w:rsid w:val="00FD3CCC"/>
    <w:rsid w:val="00FE3E81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0A613"/>
  <w15:docId w15:val="{EBF9F7E9-F755-46CF-91E1-9FE7EDE9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82080"/>
    <w:rPr>
      <w:rFonts w:ascii="Arial" w:eastAsia="Times New Roman" w:hAnsi="Arial" w:cs="Arial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DB3518"/>
    <w:pPr>
      <w:spacing w:line="500" w:lineRule="exact"/>
      <w:outlineLvl w:val="0"/>
    </w:pPr>
    <w:rPr>
      <w:noProof/>
      <w:sz w:val="50"/>
      <w:szCs w:val="50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871278"/>
    <w:pPr>
      <w:keepNext/>
      <w:keepLines/>
      <w:spacing w:before="200"/>
      <w:outlineLvl w:val="1"/>
    </w:pPr>
    <w:rPr>
      <w:rFonts w:ascii="Cadiz" w:hAnsi="Cadiz" w:cs="Times New Roman"/>
      <w:bCs/>
      <w:color w:val="000000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DB3518"/>
    <w:rPr>
      <w:rFonts w:ascii="Cadiz Medium" w:hAnsi="Cadiz Medium" w:cs="Times New Roman"/>
      <w:noProof/>
      <w:sz w:val="50"/>
      <w:szCs w:val="50"/>
      <w:lang w:val="en-GB"/>
    </w:rPr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871278"/>
    <w:rPr>
      <w:rFonts w:ascii="Cadiz" w:hAnsi="Cadiz" w:cs="Times New Roman"/>
      <w:bCs/>
      <w:color w:val="000000"/>
      <w:sz w:val="26"/>
      <w:szCs w:val="26"/>
      <w:lang w:val="en-GB"/>
    </w:rPr>
  </w:style>
  <w:style w:type="table" w:customStyle="1" w:styleId="TabelleRMD">
    <w:name w:val="Tabelle RMD"/>
    <w:uiPriority w:val="99"/>
    <w:rsid w:val="00900112"/>
    <w:pPr>
      <w:jc w:val="right"/>
    </w:pPr>
    <w:rPr>
      <w:rFonts w:ascii="Verdana" w:hAnsi="Verdana"/>
      <w:sz w:val="12"/>
      <w:szCs w:val="20"/>
      <w:lang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</w:style>
  <w:style w:type="table" w:customStyle="1" w:styleId="Tabelle1">
    <w:name w:val="Tabelle 1"/>
    <w:uiPriority w:val="99"/>
    <w:rsid w:val="00900112"/>
    <w:pPr>
      <w:spacing w:line="220" w:lineRule="exact"/>
    </w:pPr>
    <w:rPr>
      <w:rFonts w:ascii="Verdana" w:hAnsi="Verdana"/>
      <w:sz w:val="16"/>
      <w:szCs w:val="20"/>
      <w:lang w:eastAsia="en-US"/>
    </w:rPr>
    <w:tblPr>
      <w:tblInd w:w="0" w:type="dxa"/>
      <w:tblCellMar>
        <w:top w:w="85" w:type="dxa"/>
        <w:left w:w="108" w:type="dxa"/>
        <w:bottom w:w="85" w:type="dxa"/>
        <w:right w:w="108" w:type="dxa"/>
      </w:tblCellMar>
    </w:tblPr>
    <w:tcPr>
      <w:shd w:val="clear" w:color="auto" w:fill="F2F2F2"/>
    </w:tcPr>
  </w:style>
  <w:style w:type="table" w:customStyle="1" w:styleId="Tabelle2">
    <w:name w:val="Tabelle 2"/>
    <w:uiPriority w:val="99"/>
    <w:rsid w:val="00900112"/>
    <w:pPr>
      <w:jc w:val="right"/>
    </w:pPr>
    <w:rPr>
      <w:rFonts w:ascii="Verdana" w:hAnsi="Verdana"/>
      <w:sz w:val="12"/>
      <w:szCs w:val="20"/>
      <w:lang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</w:style>
  <w:style w:type="table" w:customStyle="1" w:styleId="Tabelle3">
    <w:name w:val="Tabelle 3"/>
    <w:uiPriority w:val="99"/>
    <w:rsid w:val="00900112"/>
    <w:pPr>
      <w:spacing w:line="220" w:lineRule="exact"/>
    </w:pPr>
    <w:rPr>
      <w:rFonts w:ascii="Verdana" w:hAnsi="Verdana"/>
      <w:sz w:val="16"/>
      <w:szCs w:val="20"/>
      <w:lang w:eastAsia="en-US"/>
    </w:rPr>
    <w:tblPr>
      <w:tblStyleRowBandSize w:val="1"/>
      <w:tblStyleColBandSize w:val="1"/>
      <w:tblInd w:w="0" w:type="dxa"/>
      <w:tblCellMar>
        <w:top w:w="85" w:type="dxa"/>
        <w:left w:w="108" w:type="dxa"/>
        <w:bottom w:w="85" w:type="dxa"/>
        <w:right w:w="108" w:type="dxa"/>
      </w:tblCellMar>
    </w:tblPr>
  </w:style>
  <w:style w:type="paragraph" w:styleId="Galvene">
    <w:name w:val="header"/>
    <w:basedOn w:val="Parasts"/>
    <w:link w:val="GalveneRakstz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D9256B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D9256B"/>
    <w:rPr>
      <w:rFonts w:cs="Times New Roman"/>
    </w:rPr>
  </w:style>
  <w:style w:type="paragraph" w:customStyle="1" w:styleId="Marginalspalte">
    <w:name w:val="Marginalspalte"/>
    <w:basedOn w:val="Parasts"/>
    <w:uiPriority w:val="99"/>
    <w:rsid w:val="006F447F"/>
    <w:pPr>
      <w:spacing w:line="164" w:lineRule="exact"/>
    </w:pPr>
    <w:rPr>
      <w:spacing w:val="2"/>
      <w:sz w:val="12"/>
      <w:lang w:val="en-US"/>
    </w:rPr>
  </w:style>
  <w:style w:type="paragraph" w:customStyle="1" w:styleId="MarginalspalteBold">
    <w:name w:val="Marginalspalte Bold"/>
    <w:basedOn w:val="Marginalspalte"/>
    <w:uiPriority w:val="99"/>
    <w:rsid w:val="00846CDD"/>
    <w:rPr>
      <w:rFonts w:ascii="Cadiz" w:hAnsi="Cadiz"/>
      <w:b/>
    </w:rPr>
  </w:style>
  <w:style w:type="paragraph" w:customStyle="1" w:styleId="StandardBold">
    <w:name w:val="Standard Bold"/>
    <w:basedOn w:val="Parasts"/>
    <w:uiPriority w:val="99"/>
    <w:rsid w:val="00680FAB"/>
    <w:rPr>
      <w:rFonts w:ascii="Cadiz" w:hAnsi="Cadiz"/>
      <w:b/>
      <w:noProof/>
    </w:rPr>
  </w:style>
  <w:style w:type="paragraph" w:customStyle="1" w:styleId="Einzug">
    <w:name w:val="Einzug"/>
    <w:basedOn w:val="Parasts"/>
    <w:uiPriority w:val="99"/>
    <w:rsid w:val="00680FAB"/>
    <w:pPr>
      <w:ind w:left="454"/>
    </w:pPr>
    <w:rPr>
      <w:noProof/>
    </w:rPr>
  </w:style>
  <w:style w:type="paragraph" w:styleId="Nosaukums">
    <w:name w:val="Title"/>
    <w:basedOn w:val="Parasts"/>
    <w:next w:val="Parasts"/>
    <w:link w:val="NosaukumsRakstz"/>
    <w:uiPriority w:val="99"/>
    <w:qFormat/>
    <w:rsid w:val="00871278"/>
    <w:pPr>
      <w:pBdr>
        <w:bottom w:val="single" w:sz="8" w:space="4" w:color="FADC00"/>
      </w:pBdr>
      <w:spacing w:after="300"/>
      <w:contextualSpacing/>
    </w:pPr>
    <w:rPr>
      <w:rFonts w:ascii="Cadiz" w:hAnsi="Cadiz" w:cs="Times New Roman"/>
      <w:color w:val="000000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871278"/>
    <w:rPr>
      <w:rFonts w:ascii="Cadiz" w:hAnsi="Cadiz" w:cs="Times New Roman"/>
      <w:color w:val="000000"/>
      <w:spacing w:val="5"/>
      <w:kern w:val="28"/>
      <w:sz w:val="52"/>
      <w:szCs w:val="52"/>
      <w:lang w:val="en-GB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871278"/>
    <w:pPr>
      <w:numPr>
        <w:ilvl w:val="1"/>
      </w:numPr>
    </w:pPr>
    <w:rPr>
      <w:rFonts w:ascii="Cadiz" w:hAnsi="Cadiz" w:cs="Times New Roman"/>
      <w:i/>
      <w:iCs/>
      <w:color w:val="000000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871278"/>
    <w:rPr>
      <w:rFonts w:ascii="Cadiz" w:hAnsi="Cadiz" w:cs="Times New Roman"/>
      <w:i/>
      <w:iCs/>
      <w:color w:val="000000"/>
      <w:spacing w:val="15"/>
      <w:sz w:val="24"/>
      <w:szCs w:val="24"/>
      <w:lang w:val="en-GB"/>
    </w:rPr>
  </w:style>
  <w:style w:type="paragraph" w:styleId="Sarakstarindkopa">
    <w:name w:val="List Paragraph"/>
    <w:basedOn w:val="Parasts"/>
    <w:uiPriority w:val="99"/>
    <w:qFormat/>
    <w:rsid w:val="00871278"/>
    <w:pPr>
      <w:ind w:left="454"/>
      <w:contextualSpacing/>
    </w:pPr>
  </w:style>
  <w:style w:type="character" w:styleId="Hipersaite">
    <w:name w:val="Hyperlink"/>
    <w:basedOn w:val="Noklusjumarindkopasfonts"/>
    <w:uiPriority w:val="99"/>
    <w:rsid w:val="00982080"/>
    <w:rPr>
      <w:rFonts w:cs="Times New Roman"/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rsid w:val="00AE602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AE602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F75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nja\Lokale%20Einstellungen\Temporary%20Internet%20Files\Content.MSO\326EBD3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FA058-111B-40DE-9DBF-38953502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326EBD39</Template>
  <TotalTime>5</TotalTime>
  <Pages>2</Pages>
  <Words>331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producers on the move 2018</vt:lpstr>
      <vt:lpstr>producers on the move 2018</vt:lpstr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producers on the move 2018</dc:title>
  <dc:creator>Sabine Rolinski</dc:creator>
  <cp:lastModifiedBy>Margarita Rimkus</cp:lastModifiedBy>
  <cp:revision>32</cp:revision>
  <cp:lastPrinted>2024-01-22T15:02:00Z</cp:lastPrinted>
  <dcterms:created xsi:type="dcterms:W3CDTF">2024-01-15T09:37:00Z</dcterms:created>
  <dcterms:modified xsi:type="dcterms:W3CDTF">2026-02-02T08:54:00Z</dcterms:modified>
</cp:coreProperties>
</file>